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75428" w:rsidRPr="00CD344A" w:rsidTr="00F02185">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A75428" w:rsidRPr="00A75428" w:rsidRDefault="00A75428" w:rsidP="00A75428">
            <w:pPr>
              <w:spacing w:before="120" w:after="120"/>
              <w:jc w:val="center"/>
              <w:rPr>
                <w:rFonts w:asciiTheme="minorHAnsi" w:hAnsiTheme="minorHAnsi" w:cs="Arial"/>
                <w:color w:val="FFFFFF"/>
                <w:szCs w:val="26"/>
              </w:rPr>
            </w:pPr>
            <w:r w:rsidRPr="00A75428">
              <w:rPr>
                <w:rFonts w:asciiTheme="minorHAnsi" w:hAnsiTheme="minorHAnsi"/>
                <w:noProof/>
              </w:rPr>
              <w:drawing>
                <wp:anchor distT="0" distB="0" distL="114300" distR="114300" simplePos="0" relativeHeight="251659264" behindDoc="0" locked="0" layoutInCell="1" allowOverlap="1" wp14:anchorId="2B167D7D" wp14:editId="18D8EC7E">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A75428">
              <w:rPr>
                <w:rFonts w:asciiTheme="minorHAnsi" w:hAnsiTheme="minorHAnsi" w:cs="Arial"/>
                <w:color w:val="FFFFFF"/>
                <w:szCs w:val="26"/>
              </w:rPr>
              <w:t>Niagara Catholic District School Board</w:t>
            </w:r>
          </w:p>
          <w:p w:rsidR="00A75428" w:rsidRPr="00A75428" w:rsidRDefault="00A75428" w:rsidP="00A75428">
            <w:pPr>
              <w:spacing w:before="120" w:after="120"/>
              <w:jc w:val="center"/>
              <w:rPr>
                <w:rFonts w:asciiTheme="minorHAnsi" w:hAnsiTheme="minorHAnsi"/>
                <w:color w:val="FFFFFF"/>
              </w:rPr>
            </w:pPr>
            <w:r w:rsidRPr="00A75428">
              <w:rPr>
                <w:rFonts w:asciiTheme="minorHAnsi" w:hAnsiTheme="minorHAnsi" w:cs="Arial"/>
                <w:b/>
                <w:i/>
                <w:color w:val="FFFFFF"/>
                <w:sz w:val="26"/>
                <w:szCs w:val="26"/>
              </w:rPr>
              <w:t>ACCESSIBILITY CUSTOMER SERVICE POLICY</w:t>
            </w:r>
            <w:r w:rsidRPr="00A75428">
              <w:rPr>
                <w:rFonts w:asciiTheme="minorHAnsi" w:hAnsiTheme="minorHAnsi"/>
                <w:color w:val="FFFFFF"/>
              </w:rPr>
              <w:t xml:space="preserve"> </w:t>
            </w:r>
          </w:p>
          <w:p w:rsidR="00A75428" w:rsidRPr="00CD344A" w:rsidRDefault="00C81774" w:rsidP="00A75428">
            <w:pPr>
              <w:spacing w:before="120" w:after="120"/>
              <w:jc w:val="center"/>
              <w:rPr>
                <w:color w:val="FFFFFF"/>
              </w:rPr>
            </w:pPr>
            <w:r>
              <w:rPr>
                <w:rFonts w:asciiTheme="minorHAnsi" w:hAnsiTheme="minorHAnsi"/>
                <w:color w:val="FFFFFF"/>
              </w:rPr>
              <w:t>ADMINISTRATIVE OPERATIONAL PROCEDURES</w:t>
            </w:r>
          </w:p>
        </w:tc>
      </w:tr>
      <w:tr w:rsidR="00A75428" w:rsidRPr="00D757B3" w:rsidTr="00F02185">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A75428" w:rsidRPr="00EE0F31" w:rsidRDefault="00A75428" w:rsidP="00F02185">
            <w:pPr>
              <w:rPr>
                <w:rFonts w:ascii="Calibri" w:hAnsi="Calibri"/>
                <w:b/>
                <w:noProof/>
                <w:color w:val="FFFFFF"/>
                <w:sz w:val="18"/>
              </w:rPr>
            </w:pPr>
            <w:r>
              <w:rPr>
                <w:rFonts w:ascii="Calibri" w:hAnsi="Calibri"/>
                <w:b/>
                <w:color w:val="FFFFFF"/>
                <w:sz w:val="18"/>
                <w:szCs w:val="18"/>
              </w:rPr>
              <w:t>8</w:t>
            </w:r>
            <w:r w:rsidRPr="00EE0F31">
              <w:rPr>
                <w:rFonts w:ascii="Calibri" w:hAnsi="Calibri"/>
                <w:b/>
                <w:color w:val="FFFFFF"/>
                <w:sz w:val="18"/>
                <w:szCs w:val="18"/>
              </w:rPr>
              <w:t>00</w:t>
            </w:r>
            <w:r>
              <w:rPr>
                <w:rFonts w:ascii="Calibri" w:hAnsi="Calibri"/>
                <w:b/>
                <w:color w:val="FFFFFF"/>
                <w:sz w:val="18"/>
                <w:szCs w:val="18"/>
              </w:rPr>
              <w:t>.8.1</w:t>
            </w:r>
            <w:r w:rsidRPr="00EE0F31">
              <w:rPr>
                <w:rFonts w:ascii="Calibri" w:hAnsi="Calibri"/>
                <w:b/>
                <w:color w:val="FFFFFF"/>
                <w:sz w:val="18"/>
                <w:szCs w:val="18"/>
              </w:rPr>
              <w:t xml:space="preserve"> – Schools</w:t>
            </w:r>
            <w:r>
              <w:rPr>
                <w:rFonts w:ascii="Calibri" w:hAnsi="Calibri"/>
                <w:b/>
                <w:color w:val="FFFFFF"/>
                <w:sz w:val="18"/>
                <w:szCs w:val="18"/>
              </w:rPr>
              <w:t xml:space="preserve"> and Community Councils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A75428" w:rsidRPr="00EE0F31" w:rsidRDefault="00A75428" w:rsidP="00A75428">
            <w:pPr>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800.8.1</w:t>
            </w:r>
          </w:p>
        </w:tc>
      </w:tr>
      <w:tr w:rsidR="00A75428" w:rsidRPr="00D757B3" w:rsidTr="00F02185">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A75428" w:rsidRPr="00EE0F31" w:rsidRDefault="00A75428" w:rsidP="00F02185">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A75428" w:rsidRPr="00EE0F31" w:rsidRDefault="00A75428" w:rsidP="00F02185">
            <w:pPr>
              <w:jc w:val="right"/>
              <w:rPr>
                <w:rFonts w:ascii="Calibri" w:hAnsi="Calibri"/>
                <w:b/>
                <w:color w:val="FFFFFF"/>
                <w:sz w:val="16"/>
                <w:szCs w:val="18"/>
              </w:rPr>
            </w:pPr>
          </w:p>
        </w:tc>
      </w:tr>
      <w:tr w:rsidR="00A75428" w:rsidRPr="00D757B3" w:rsidTr="00F02185">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A75428" w:rsidRPr="00FF7225" w:rsidRDefault="00A75428" w:rsidP="00F02185">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December 15, 2009</w:t>
            </w:r>
            <w:r w:rsidRPr="00EE0F31">
              <w:rPr>
                <w:rFonts w:ascii="Gill Sans MT" w:hAnsi="Gill Sans MT"/>
                <w:color w:val="000000"/>
                <w:sz w:val="18"/>
                <w:szCs w:val="18"/>
              </w:rPr>
              <w:t xml:space="preserve"> </w:t>
            </w:r>
          </w:p>
          <w:p w:rsidR="00A75428" w:rsidRPr="00EE0F31" w:rsidRDefault="00A75428" w:rsidP="00F02185">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A75428" w:rsidRPr="00EE0F31" w:rsidRDefault="00A75428" w:rsidP="00F02185">
            <w:pPr>
              <w:jc w:val="right"/>
              <w:rPr>
                <w:rFonts w:ascii="Calibri" w:hAnsi="Calibri"/>
                <w:sz w:val="16"/>
                <w:szCs w:val="18"/>
              </w:rPr>
            </w:pPr>
            <w:r w:rsidRPr="00EE0F31">
              <w:rPr>
                <w:rFonts w:ascii="Calibri" w:hAnsi="Calibri"/>
                <w:sz w:val="16"/>
                <w:szCs w:val="18"/>
              </w:rPr>
              <w:t xml:space="preserve">Latest Reviewed/Revised Date: </w:t>
            </w:r>
            <w:r w:rsidR="00A04370">
              <w:rPr>
                <w:rFonts w:ascii="Calibri" w:hAnsi="Calibri"/>
                <w:sz w:val="16"/>
                <w:szCs w:val="18"/>
              </w:rPr>
              <w:t>December 20, 2016</w:t>
            </w:r>
          </w:p>
          <w:p w:rsidR="00A75428" w:rsidRPr="00EE0F31" w:rsidRDefault="00A75428" w:rsidP="00F02185">
            <w:pPr>
              <w:jc w:val="right"/>
              <w:rPr>
                <w:rFonts w:ascii="Calibri" w:hAnsi="Calibri"/>
                <w:noProof/>
                <w:sz w:val="28"/>
              </w:rPr>
            </w:pPr>
          </w:p>
        </w:tc>
      </w:tr>
    </w:tbl>
    <w:p w:rsidR="00785F4B" w:rsidRDefault="00785F4B" w:rsidP="002058B8"/>
    <w:p w:rsidR="002058B8" w:rsidRPr="008F4D9F" w:rsidRDefault="002058B8" w:rsidP="00785F4B">
      <w:pPr>
        <w:pStyle w:val="Default"/>
        <w:pBdr>
          <w:top w:val="single" w:sz="18" w:space="1" w:color="088F2A"/>
          <w:left w:val="single" w:sz="18" w:space="4" w:color="088F2A"/>
          <w:bottom w:val="single" w:sz="18" w:space="1" w:color="088F2A"/>
          <w:right w:val="single" w:sz="18" w:space="4" w:color="088F2A"/>
        </w:pBdr>
        <w:shd w:val="clear" w:color="auto" w:fill="088F2A"/>
        <w:rPr>
          <w:rFonts w:ascii="Times New Roman" w:hAnsi="Times New Roman" w:cs="Times New Roman"/>
          <w:b/>
          <w:bCs/>
          <w:color w:val="FFFFFF" w:themeColor="background1"/>
          <w:sz w:val="22"/>
          <w:szCs w:val="22"/>
        </w:rPr>
      </w:pPr>
      <w:r w:rsidRPr="008F4D9F">
        <w:rPr>
          <w:rFonts w:ascii="Times New Roman" w:hAnsi="Times New Roman" w:cs="Times New Roman"/>
          <w:b/>
          <w:bCs/>
          <w:color w:val="FFFFFF" w:themeColor="background1"/>
          <w:sz w:val="22"/>
          <w:szCs w:val="22"/>
        </w:rPr>
        <w:t xml:space="preserve">DEFINITIONS </w:t>
      </w:r>
    </w:p>
    <w:p w:rsidR="002058B8" w:rsidRPr="0023248F" w:rsidRDefault="002058B8" w:rsidP="002058B8">
      <w:pPr>
        <w:pStyle w:val="Default"/>
        <w:rPr>
          <w:rFonts w:ascii="Times New Roman" w:hAnsi="Times New Roman" w:cs="Times New Roman"/>
          <w:color w:val="auto"/>
          <w:sz w:val="22"/>
          <w:szCs w:val="22"/>
        </w:rPr>
      </w:pPr>
    </w:p>
    <w:p w:rsidR="002058B8" w:rsidRPr="0023248F" w:rsidRDefault="002058B8" w:rsidP="002058B8">
      <w:pPr>
        <w:pStyle w:val="Default"/>
        <w:rPr>
          <w:rFonts w:ascii="Times New Roman" w:hAnsi="Times New Roman" w:cs="Times New Roman"/>
          <w:color w:val="auto"/>
          <w:sz w:val="22"/>
          <w:szCs w:val="22"/>
        </w:rPr>
      </w:pPr>
      <w:r w:rsidRPr="0023248F">
        <w:rPr>
          <w:rFonts w:ascii="Times New Roman" w:hAnsi="Times New Roman" w:cs="Times New Roman"/>
          <w:color w:val="auto"/>
          <w:sz w:val="22"/>
          <w:szCs w:val="22"/>
        </w:rPr>
        <w:t xml:space="preserve">For the purpose of this Policy, the following definitions are provided; </w:t>
      </w:r>
    </w:p>
    <w:p w:rsidR="002058B8" w:rsidRPr="0023248F" w:rsidRDefault="002058B8" w:rsidP="002058B8">
      <w:pPr>
        <w:jc w:val="both"/>
        <w:rPr>
          <w:b/>
          <w:sz w:val="22"/>
          <w:szCs w:val="22"/>
        </w:rPr>
      </w:pPr>
    </w:p>
    <w:p w:rsidR="002058B8" w:rsidRPr="0023248F" w:rsidRDefault="002058B8" w:rsidP="002058B8">
      <w:pPr>
        <w:jc w:val="both"/>
        <w:rPr>
          <w:b/>
          <w:sz w:val="22"/>
          <w:szCs w:val="22"/>
        </w:rPr>
      </w:pPr>
      <w:r w:rsidRPr="0023248F">
        <w:rPr>
          <w:b/>
          <w:sz w:val="22"/>
          <w:szCs w:val="22"/>
        </w:rPr>
        <w:t xml:space="preserve">Customer </w:t>
      </w:r>
      <w:r w:rsidRPr="0023248F">
        <w:rPr>
          <w:sz w:val="22"/>
          <w:szCs w:val="22"/>
        </w:rPr>
        <w:t xml:space="preserve">is any person who uses the services of the school board, who is not a student or staff, as they are covered by the Education Act and Regulations, various Employment and Labour Acts, and Board Policies and </w:t>
      </w:r>
      <w:r w:rsidR="00507419">
        <w:rPr>
          <w:sz w:val="22"/>
          <w:szCs w:val="22"/>
        </w:rPr>
        <w:t>Procedures</w:t>
      </w:r>
      <w:r w:rsidRPr="0023248F">
        <w:rPr>
          <w:sz w:val="22"/>
          <w:szCs w:val="22"/>
        </w:rPr>
        <w:t>.</w:t>
      </w:r>
    </w:p>
    <w:p w:rsidR="002058B8" w:rsidRPr="0023248F" w:rsidRDefault="002058B8" w:rsidP="002058B8">
      <w:pPr>
        <w:jc w:val="both"/>
        <w:rPr>
          <w:b/>
          <w:sz w:val="22"/>
          <w:szCs w:val="22"/>
        </w:rPr>
      </w:pPr>
    </w:p>
    <w:p w:rsidR="002058B8" w:rsidRPr="0023248F" w:rsidRDefault="002058B8" w:rsidP="002058B8">
      <w:pPr>
        <w:jc w:val="both"/>
        <w:rPr>
          <w:b/>
          <w:sz w:val="22"/>
          <w:szCs w:val="22"/>
        </w:rPr>
      </w:pPr>
      <w:r w:rsidRPr="0023248F">
        <w:rPr>
          <w:b/>
          <w:sz w:val="22"/>
          <w:szCs w:val="22"/>
        </w:rPr>
        <w:t xml:space="preserve">Assistive Device </w:t>
      </w:r>
      <w:r w:rsidRPr="00EC13DF">
        <w:rPr>
          <w:sz w:val="22"/>
          <w:szCs w:val="22"/>
        </w:rPr>
        <w:t>is</w:t>
      </w:r>
      <w:r w:rsidRPr="0023248F">
        <w:rPr>
          <w:sz w:val="22"/>
          <w:szCs w:val="22"/>
        </w:rPr>
        <w:t xml:space="preserve"> any device used by people with disabilities to help with daily living. Assistive devices include but are not limited to a range of products such as wheelchairs, walkers, white canes, oxygen tanks, and electronic communication devices.</w:t>
      </w:r>
    </w:p>
    <w:p w:rsidR="002058B8" w:rsidRPr="0023248F" w:rsidRDefault="002058B8" w:rsidP="002058B8">
      <w:pPr>
        <w:jc w:val="both"/>
        <w:rPr>
          <w:b/>
          <w:sz w:val="22"/>
          <w:szCs w:val="22"/>
        </w:rPr>
      </w:pPr>
    </w:p>
    <w:p w:rsidR="002058B8" w:rsidRPr="0023248F" w:rsidRDefault="002058B8" w:rsidP="002058B8">
      <w:pPr>
        <w:jc w:val="both"/>
        <w:rPr>
          <w:b/>
          <w:sz w:val="22"/>
          <w:szCs w:val="22"/>
        </w:rPr>
      </w:pPr>
      <w:r w:rsidRPr="0023248F">
        <w:rPr>
          <w:b/>
          <w:sz w:val="22"/>
          <w:szCs w:val="22"/>
        </w:rPr>
        <w:t xml:space="preserve">Service Animal </w:t>
      </w:r>
      <w:r w:rsidRPr="00EC13DF">
        <w:rPr>
          <w:sz w:val="22"/>
          <w:szCs w:val="22"/>
        </w:rPr>
        <w:t>i</w:t>
      </w:r>
      <w:r w:rsidRPr="0023248F">
        <w:rPr>
          <w:sz w:val="22"/>
          <w:szCs w:val="22"/>
        </w:rPr>
        <w:t xml:space="preserve">s an animal that is being used because of a person’s disability and this is either readily </w:t>
      </w:r>
      <w:r w:rsidRPr="00290D3B">
        <w:rPr>
          <w:sz w:val="22"/>
          <w:szCs w:val="22"/>
        </w:rPr>
        <w:t xml:space="preserve">apparent or is supported by a letter from a </w:t>
      </w:r>
      <w:r w:rsidR="009A1924" w:rsidRPr="00290D3B">
        <w:rPr>
          <w:sz w:val="22"/>
          <w:szCs w:val="22"/>
        </w:rPr>
        <w:t>regulated health professional</w:t>
      </w:r>
      <w:r w:rsidRPr="00290D3B">
        <w:rPr>
          <w:sz w:val="22"/>
          <w:szCs w:val="22"/>
        </w:rPr>
        <w:t>.</w:t>
      </w:r>
    </w:p>
    <w:p w:rsidR="002058B8" w:rsidRPr="0023248F" w:rsidRDefault="002058B8" w:rsidP="002058B8">
      <w:pPr>
        <w:jc w:val="both"/>
        <w:rPr>
          <w:b/>
          <w:sz w:val="22"/>
          <w:szCs w:val="22"/>
        </w:rPr>
      </w:pPr>
    </w:p>
    <w:p w:rsidR="002058B8" w:rsidRPr="0023248F" w:rsidRDefault="002058B8" w:rsidP="002058B8">
      <w:pPr>
        <w:jc w:val="both"/>
        <w:rPr>
          <w:b/>
          <w:sz w:val="22"/>
          <w:szCs w:val="22"/>
        </w:rPr>
      </w:pPr>
      <w:r w:rsidRPr="00C30580">
        <w:rPr>
          <w:b/>
          <w:sz w:val="22"/>
          <w:szCs w:val="22"/>
        </w:rPr>
        <w:t xml:space="preserve">Support Person </w:t>
      </w:r>
      <w:r w:rsidRPr="00C30580">
        <w:rPr>
          <w:sz w:val="22"/>
          <w:szCs w:val="22"/>
        </w:rPr>
        <w:t xml:space="preserve">is a person who assists or interprets for a person with a disability as </w:t>
      </w:r>
      <w:r w:rsidR="00973767">
        <w:rPr>
          <w:sz w:val="22"/>
          <w:szCs w:val="22"/>
        </w:rPr>
        <w:t>they</w:t>
      </w:r>
      <w:r w:rsidRPr="00C30580">
        <w:rPr>
          <w:sz w:val="22"/>
          <w:szCs w:val="22"/>
        </w:rPr>
        <w:t xml:space="preserve"> </w:t>
      </w:r>
      <w:r w:rsidR="00973767">
        <w:rPr>
          <w:sz w:val="22"/>
          <w:szCs w:val="22"/>
        </w:rPr>
        <w:t>access</w:t>
      </w:r>
      <w:r w:rsidR="00A12081" w:rsidRPr="00C30580">
        <w:rPr>
          <w:sz w:val="22"/>
          <w:szCs w:val="22"/>
        </w:rPr>
        <w:t xml:space="preserve"> </w:t>
      </w:r>
      <w:r w:rsidRPr="00C30580">
        <w:rPr>
          <w:sz w:val="22"/>
          <w:szCs w:val="22"/>
        </w:rPr>
        <w:t xml:space="preserve">the </w:t>
      </w:r>
      <w:r w:rsidRPr="0023248F">
        <w:rPr>
          <w:sz w:val="22"/>
          <w:szCs w:val="22"/>
        </w:rPr>
        <w:t>services of the Board. A support person is distinct from an employee who supports a student in the system.</w:t>
      </w:r>
    </w:p>
    <w:p w:rsidR="002058B8" w:rsidRPr="0023248F" w:rsidRDefault="002058B8" w:rsidP="002058B8">
      <w:pPr>
        <w:jc w:val="both"/>
        <w:rPr>
          <w:b/>
          <w:sz w:val="22"/>
          <w:szCs w:val="22"/>
        </w:rPr>
      </w:pPr>
    </w:p>
    <w:p w:rsidR="002058B8" w:rsidRPr="0023248F" w:rsidRDefault="002058B8" w:rsidP="002058B8">
      <w:pPr>
        <w:jc w:val="both"/>
        <w:rPr>
          <w:b/>
          <w:sz w:val="22"/>
          <w:szCs w:val="22"/>
        </w:rPr>
      </w:pPr>
      <w:r w:rsidRPr="0023248F">
        <w:rPr>
          <w:b/>
          <w:sz w:val="22"/>
          <w:szCs w:val="22"/>
        </w:rPr>
        <w:t>Third Party Contractor</w:t>
      </w:r>
      <w:r w:rsidRPr="00A12081">
        <w:rPr>
          <w:b/>
          <w:strike/>
          <w:sz w:val="22"/>
          <w:szCs w:val="22"/>
        </w:rPr>
        <w:t>s</w:t>
      </w:r>
      <w:r w:rsidRPr="0023248F">
        <w:rPr>
          <w:b/>
          <w:sz w:val="22"/>
          <w:szCs w:val="22"/>
        </w:rPr>
        <w:t xml:space="preserve"> </w:t>
      </w:r>
      <w:r w:rsidRPr="00CC1E08">
        <w:rPr>
          <w:sz w:val="22"/>
          <w:szCs w:val="22"/>
        </w:rPr>
        <w:t>is</w:t>
      </w:r>
      <w:r w:rsidRPr="0023248F">
        <w:rPr>
          <w:sz w:val="22"/>
          <w:szCs w:val="22"/>
        </w:rPr>
        <w:t xml:space="preserve"> any person or organization acting on behalf of or as an agent of the Board (e.g. bus operators, contracted professionals.)</w:t>
      </w:r>
    </w:p>
    <w:p w:rsidR="002058B8" w:rsidRPr="0023248F" w:rsidRDefault="002058B8" w:rsidP="002058B8">
      <w:pPr>
        <w:jc w:val="both"/>
        <w:rPr>
          <w:b/>
          <w:sz w:val="22"/>
          <w:szCs w:val="22"/>
        </w:rPr>
      </w:pPr>
    </w:p>
    <w:p w:rsidR="002058B8" w:rsidRPr="0023248F" w:rsidRDefault="002058B8" w:rsidP="002058B8">
      <w:pPr>
        <w:jc w:val="both"/>
        <w:rPr>
          <w:b/>
          <w:sz w:val="22"/>
          <w:szCs w:val="22"/>
        </w:rPr>
      </w:pPr>
      <w:r w:rsidRPr="0023248F">
        <w:rPr>
          <w:b/>
          <w:sz w:val="22"/>
          <w:szCs w:val="22"/>
        </w:rPr>
        <w:t xml:space="preserve">Barrier to Accessibility </w:t>
      </w:r>
      <w:r w:rsidRPr="0023248F">
        <w:rPr>
          <w:sz w:val="22"/>
          <w:szCs w:val="22"/>
        </w:rPr>
        <w:t>is anything that prevents a person with a disability from fully participating in all aspects of the services of the Board. This includes, but is not limited to, a physical barrier, an architectural barrier, information or communications barrier, an attitudinal barrier, and or a technological barrier.</w:t>
      </w:r>
    </w:p>
    <w:p w:rsidR="002058B8" w:rsidRPr="0023248F" w:rsidRDefault="002058B8" w:rsidP="002058B8">
      <w:pPr>
        <w:jc w:val="both"/>
        <w:rPr>
          <w:b/>
          <w:sz w:val="22"/>
          <w:szCs w:val="22"/>
        </w:rPr>
      </w:pPr>
    </w:p>
    <w:p w:rsidR="002058B8" w:rsidRPr="0023248F" w:rsidRDefault="002058B8" w:rsidP="002058B8">
      <w:pPr>
        <w:jc w:val="both"/>
        <w:rPr>
          <w:b/>
          <w:sz w:val="22"/>
          <w:szCs w:val="22"/>
        </w:rPr>
      </w:pPr>
      <w:r w:rsidRPr="0023248F">
        <w:rPr>
          <w:b/>
          <w:sz w:val="22"/>
          <w:szCs w:val="22"/>
        </w:rPr>
        <w:t>Accommodation</w:t>
      </w:r>
      <w:r w:rsidRPr="0023248F">
        <w:rPr>
          <w:sz w:val="22"/>
          <w:szCs w:val="22"/>
        </w:rPr>
        <w:t xml:space="preserve"> is a means through reasonable efforts, of preventing and removing barriers that impede individuals with disabilities from participating fully in the services of the Board.</w:t>
      </w:r>
    </w:p>
    <w:p w:rsidR="002058B8" w:rsidRPr="0023248F" w:rsidRDefault="002058B8" w:rsidP="002058B8">
      <w:pPr>
        <w:ind w:left="720"/>
        <w:jc w:val="both"/>
        <w:rPr>
          <w:sz w:val="22"/>
          <w:szCs w:val="22"/>
        </w:rPr>
      </w:pPr>
    </w:p>
    <w:p w:rsidR="002058B8" w:rsidRPr="008F4D9F" w:rsidRDefault="002058B8" w:rsidP="00785F4B">
      <w:pPr>
        <w:pStyle w:val="Default"/>
        <w:pBdr>
          <w:top w:val="single" w:sz="18" w:space="1" w:color="088F2A"/>
          <w:left w:val="single" w:sz="18" w:space="4" w:color="088F2A"/>
          <w:bottom w:val="single" w:sz="18" w:space="1" w:color="088F2A"/>
          <w:right w:val="single" w:sz="18" w:space="4" w:color="088F2A"/>
        </w:pBdr>
        <w:shd w:val="clear" w:color="auto" w:fill="088F2A"/>
        <w:rPr>
          <w:rFonts w:ascii="Times New Roman" w:hAnsi="Times New Roman" w:cs="Times New Roman"/>
          <w:color w:val="FFFFFF" w:themeColor="background1"/>
          <w:sz w:val="22"/>
          <w:szCs w:val="22"/>
        </w:rPr>
      </w:pPr>
      <w:r w:rsidRPr="008F4D9F">
        <w:rPr>
          <w:rFonts w:ascii="Times New Roman" w:hAnsi="Times New Roman" w:cs="Times New Roman"/>
          <w:b/>
          <w:bCs/>
          <w:color w:val="FFFFFF" w:themeColor="background1"/>
          <w:sz w:val="22"/>
          <w:szCs w:val="22"/>
        </w:rPr>
        <w:t>EXPECTATIONS</w:t>
      </w:r>
    </w:p>
    <w:p w:rsidR="002058B8" w:rsidRPr="002058B8" w:rsidRDefault="002058B8" w:rsidP="002058B8">
      <w:pPr>
        <w:rPr>
          <w:color w:val="00B050"/>
          <w:sz w:val="22"/>
          <w:szCs w:val="22"/>
        </w:rPr>
      </w:pPr>
    </w:p>
    <w:p w:rsidR="002058B8" w:rsidRPr="00A04370" w:rsidRDefault="002058B8" w:rsidP="00A04370">
      <w:pPr>
        <w:numPr>
          <w:ilvl w:val="0"/>
          <w:numId w:val="4"/>
        </w:numPr>
        <w:spacing w:line="228" w:lineRule="auto"/>
        <w:ind w:left="450" w:hanging="450"/>
        <w:jc w:val="both"/>
        <w:rPr>
          <w:color w:val="000033"/>
          <w:sz w:val="22"/>
          <w:szCs w:val="22"/>
        </w:rPr>
      </w:pPr>
      <w:r w:rsidRPr="002058B8">
        <w:rPr>
          <w:color w:val="000033"/>
          <w:sz w:val="22"/>
          <w:szCs w:val="22"/>
        </w:rPr>
        <w:t xml:space="preserve">The Board will make all reasonable efforts to ensure that all policies, practices and procedures </w:t>
      </w:r>
      <w:r w:rsidR="00CF0137" w:rsidRPr="002058B8">
        <w:rPr>
          <w:color w:val="000033"/>
          <w:sz w:val="22"/>
          <w:szCs w:val="22"/>
        </w:rPr>
        <w:t xml:space="preserve">from </w:t>
      </w:r>
      <w:r w:rsidR="00CF0137">
        <w:rPr>
          <w:color w:val="000033"/>
          <w:sz w:val="22"/>
          <w:szCs w:val="22"/>
        </w:rPr>
        <w:t>the</w:t>
      </w:r>
      <w:r w:rsidRPr="00A04370">
        <w:rPr>
          <w:color w:val="000033"/>
          <w:sz w:val="22"/>
          <w:szCs w:val="22"/>
        </w:rPr>
        <w:t xml:space="preserve"> date of this policy </w:t>
      </w:r>
      <w:r w:rsidRPr="00A04370">
        <w:rPr>
          <w:sz w:val="22"/>
          <w:szCs w:val="22"/>
        </w:rPr>
        <w:t>forward are consistent with the princ</w:t>
      </w:r>
      <w:r w:rsidR="00A04370" w:rsidRPr="00A04370">
        <w:rPr>
          <w:sz w:val="22"/>
          <w:szCs w:val="22"/>
        </w:rPr>
        <w:t>iples of independence, dignity</w:t>
      </w:r>
      <w:r w:rsidR="00CF0137" w:rsidRPr="00A04370">
        <w:rPr>
          <w:sz w:val="22"/>
          <w:szCs w:val="22"/>
        </w:rPr>
        <w:t>, integration</w:t>
      </w:r>
      <w:r w:rsidRPr="00A04370">
        <w:rPr>
          <w:sz w:val="22"/>
          <w:szCs w:val="22"/>
        </w:rPr>
        <w:t xml:space="preserve">, and equality of opportunity for all, with particular attention to persons with disabilities.  </w:t>
      </w:r>
    </w:p>
    <w:p w:rsidR="002058B8" w:rsidRPr="00A21361" w:rsidRDefault="002058B8" w:rsidP="002058B8">
      <w:pPr>
        <w:spacing w:line="228" w:lineRule="auto"/>
        <w:ind w:left="360"/>
        <w:jc w:val="both"/>
        <w:rPr>
          <w:sz w:val="22"/>
          <w:szCs w:val="22"/>
        </w:rPr>
      </w:pPr>
    </w:p>
    <w:p w:rsidR="002058B8" w:rsidRPr="00A21361" w:rsidRDefault="00E46261" w:rsidP="002058B8">
      <w:pPr>
        <w:spacing w:line="228" w:lineRule="auto"/>
        <w:ind w:left="432" w:hanging="432"/>
        <w:jc w:val="both"/>
        <w:rPr>
          <w:i/>
          <w:sz w:val="22"/>
          <w:szCs w:val="22"/>
        </w:rPr>
      </w:pPr>
      <w:r w:rsidRPr="00A21361">
        <w:rPr>
          <w:sz w:val="22"/>
          <w:szCs w:val="22"/>
        </w:rPr>
        <w:t xml:space="preserve">2.   </w:t>
      </w:r>
      <w:r w:rsidR="002058B8" w:rsidRPr="00A21361">
        <w:rPr>
          <w:sz w:val="22"/>
          <w:szCs w:val="22"/>
        </w:rPr>
        <w:t xml:space="preserve">The Board will welcome all members of the school and broader community to our facilities by </w:t>
      </w:r>
      <w:r w:rsidR="002058B8" w:rsidRPr="00453412">
        <w:rPr>
          <w:sz w:val="22"/>
          <w:szCs w:val="22"/>
        </w:rPr>
        <w:t xml:space="preserve">committing </w:t>
      </w:r>
      <w:r w:rsidR="009A1924" w:rsidRPr="00453412">
        <w:rPr>
          <w:sz w:val="22"/>
          <w:szCs w:val="22"/>
        </w:rPr>
        <w:t xml:space="preserve">members of the organization </w:t>
      </w:r>
      <w:r w:rsidR="002058B8" w:rsidRPr="00453412">
        <w:rPr>
          <w:sz w:val="22"/>
          <w:szCs w:val="22"/>
        </w:rPr>
        <w:t xml:space="preserve">to providing </w:t>
      </w:r>
      <w:r w:rsidR="002058B8" w:rsidRPr="00A21361">
        <w:rPr>
          <w:sz w:val="22"/>
          <w:szCs w:val="22"/>
        </w:rPr>
        <w:t>services that respect the independence and dignity of persons with disabilities and such services to incorporate measures that include but are not limited to the use of support persons, assistive devices and service animals. (</w:t>
      </w:r>
      <w:r w:rsidR="002058B8" w:rsidRPr="00A21361">
        <w:rPr>
          <w:i/>
          <w:sz w:val="22"/>
          <w:szCs w:val="22"/>
        </w:rPr>
        <w:t>Appendix 1, Appendix 2, Appendix 3)</w:t>
      </w:r>
    </w:p>
    <w:p w:rsidR="002058B8" w:rsidRPr="00A21361" w:rsidRDefault="002058B8" w:rsidP="002058B8">
      <w:pPr>
        <w:spacing w:line="228" w:lineRule="auto"/>
        <w:ind w:left="432" w:hanging="432"/>
        <w:jc w:val="both"/>
        <w:rPr>
          <w:sz w:val="22"/>
          <w:szCs w:val="22"/>
        </w:rPr>
      </w:pPr>
    </w:p>
    <w:p w:rsidR="009A1924" w:rsidRPr="004F4093" w:rsidRDefault="002058B8" w:rsidP="009A1924">
      <w:pPr>
        <w:spacing w:line="228" w:lineRule="auto"/>
        <w:ind w:left="432" w:hanging="432"/>
        <w:jc w:val="both"/>
        <w:rPr>
          <w:sz w:val="22"/>
          <w:szCs w:val="22"/>
        </w:rPr>
      </w:pPr>
      <w:r w:rsidRPr="00A21361">
        <w:rPr>
          <w:sz w:val="22"/>
          <w:szCs w:val="22"/>
        </w:rPr>
        <w:lastRenderedPageBreak/>
        <w:t>3.</w:t>
      </w:r>
      <w:r w:rsidRPr="00A21361">
        <w:rPr>
          <w:sz w:val="22"/>
          <w:szCs w:val="22"/>
        </w:rPr>
        <w:tab/>
        <w:t xml:space="preserve">To ensure greater awareness and responsiveness to the needs of a person with disabilities, the Board </w:t>
      </w:r>
      <w:r w:rsidRPr="004F4093">
        <w:rPr>
          <w:sz w:val="22"/>
          <w:szCs w:val="22"/>
        </w:rPr>
        <w:t>provide</w:t>
      </w:r>
      <w:r w:rsidR="003937B2" w:rsidRPr="004F4093">
        <w:rPr>
          <w:sz w:val="22"/>
          <w:szCs w:val="22"/>
        </w:rPr>
        <w:t>s</w:t>
      </w:r>
      <w:r w:rsidRPr="004F4093">
        <w:rPr>
          <w:sz w:val="22"/>
          <w:szCs w:val="22"/>
        </w:rPr>
        <w:t xml:space="preserve"> appropriate training </w:t>
      </w:r>
      <w:r w:rsidRPr="00A21361">
        <w:rPr>
          <w:sz w:val="22"/>
          <w:szCs w:val="22"/>
        </w:rPr>
        <w:t xml:space="preserve">for all </w:t>
      </w:r>
      <w:r w:rsidR="009A1924" w:rsidRPr="004F4093">
        <w:rPr>
          <w:sz w:val="22"/>
          <w:szCs w:val="22"/>
        </w:rPr>
        <w:t xml:space="preserve">members of the organization on Accessible Customer Service and how to interact with people with different disabilities. </w:t>
      </w:r>
    </w:p>
    <w:p w:rsidR="002058B8" w:rsidRPr="00A21361" w:rsidRDefault="002058B8" w:rsidP="002058B8">
      <w:pPr>
        <w:spacing w:line="228" w:lineRule="auto"/>
        <w:ind w:left="432" w:hanging="432"/>
        <w:jc w:val="both"/>
        <w:rPr>
          <w:sz w:val="22"/>
          <w:szCs w:val="22"/>
        </w:rPr>
      </w:pPr>
      <w:r w:rsidRPr="009A1924">
        <w:rPr>
          <w:strike/>
          <w:sz w:val="22"/>
          <w:szCs w:val="22"/>
        </w:rPr>
        <w:t xml:space="preserve">  </w:t>
      </w:r>
    </w:p>
    <w:p w:rsidR="002058B8" w:rsidRPr="00A21361" w:rsidRDefault="002058B8" w:rsidP="002058B8">
      <w:pPr>
        <w:spacing w:line="228" w:lineRule="auto"/>
        <w:ind w:left="432" w:hanging="432"/>
        <w:jc w:val="both"/>
        <w:rPr>
          <w:sz w:val="22"/>
          <w:szCs w:val="22"/>
        </w:rPr>
      </w:pPr>
      <w:r w:rsidRPr="00A21361">
        <w:rPr>
          <w:sz w:val="22"/>
          <w:szCs w:val="22"/>
        </w:rPr>
        <w:t>4.</w:t>
      </w:r>
      <w:r w:rsidRPr="00A21361">
        <w:rPr>
          <w:sz w:val="22"/>
          <w:szCs w:val="22"/>
        </w:rPr>
        <w:tab/>
        <w:t xml:space="preserve">Training as identified in No. 3 </w:t>
      </w:r>
      <w:r w:rsidRPr="00316A69">
        <w:rPr>
          <w:sz w:val="22"/>
          <w:szCs w:val="22"/>
        </w:rPr>
        <w:t>will be</w:t>
      </w:r>
      <w:r w:rsidRPr="00A21361">
        <w:rPr>
          <w:sz w:val="22"/>
          <w:szCs w:val="22"/>
        </w:rPr>
        <w:t xml:space="preserve"> provided to </w:t>
      </w:r>
      <w:r w:rsidRPr="008E044B">
        <w:rPr>
          <w:sz w:val="22"/>
          <w:szCs w:val="22"/>
        </w:rPr>
        <w:t xml:space="preserve">all </w:t>
      </w:r>
      <w:r w:rsidR="009A1924" w:rsidRPr="008E044B">
        <w:rPr>
          <w:sz w:val="22"/>
          <w:szCs w:val="22"/>
        </w:rPr>
        <w:t xml:space="preserve">members of the organization. </w:t>
      </w:r>
      <w:r w:rsidRPr="00A21361">
        <w:rPr>
          <w:sz w:val="22"/>
          <w:szCs w:val="22"/>
        </w:rPr>
        <w:t xml:space="preserve">As new </w:t>
      </w:r>
      <w:r w:rsidR="009A1924" w:rsidRPr="008E044B">
        <w:rPr>
          <w:sz w:val="22"/>
          <w:szCs w:val="22"/>
        </w:rPr>
        <w:t xml:space="preserve">members of the organization are hired or identified, </w:t>
      </w:r>
      <w:r w:rsidRPr="008E044B">
        <w:rPr>
          <w:sz w:val="22"/>
          <w:szCs w:val="22"/>
        </w:rPr>
        <w:t xml:space="preserve">the training </w:t>
      </w:r>
      <w:r w:rsidR="005D7394" w:rsidRPr="008E044B">
        <w:rPr>
          <w:sz w:val="22"/>
          <w:szCs w:val="22"/>
        </w:rPr>
        <w:t xml:space="preserve">is </w:t>
      </w:r>
      <w:r w:rsidRPr="008E044B">
        <w:rPr>
          <w:sz w:val="22"/>
          <w:szCs w:val="22"/>
        </w:rPr>
        <w:t xml:space="preserve">a component of their </w:t>
      </w:r>
      <w:r w:rsidRPr="00A21361">
        <w:rPr>
          <w:sz w:val="22"/>
          <w:szCs w:val="22"/>
        </w:rPr>
        <w:t xml:space="preserve">orientation training and </w:t>
      </w:r>
      <w:r w:rsidRPr="00316A69">
        <w:rPr>
          <w:sz w:val="22"/>
          <w:szCs w:val="22"/>
        </w:rPr>
        <w:t>will be</w:t>
      </w:r>
      <w:r w:rsidR="005D7394">
        <w:rPr>
          <w:sz w:val="22"/>
          <w:szCs w:val="22"/>
        </w:rPr>
        <w:t xml:space="preserve"> </w:t>
      </w:r>
      <w:r w:rsidRPr="00A21361">
        <w:rPr>
          <w:sz w:val="22"/>
          <w:szCs w:val="22"/>
        </w:rPr>
        <w:t xml:space="preserve">provided within a reasonable timeframe.   </w:t>
      </w:r>
    </w:p>
    <w:p w:rsidR="002058B8" w:rsidRPr="00A21361" w:rsidRDefault="002058B8" w:rsidP="002058B8">
      <w:pPr>
        <w:spacing w:line="228" w:lineRule="auto"/>
        <w:ind w:left="432" w:hanging="432"/>
        <w:jc w:val="both"/>
        <w:rPr>
          <w:sz w:val="22"/>
          <w:szCs w:val="22"/>
        </w:rPr>
      </w:pPr>
    </w:p>
    <w:p w:rsidR="002058B8" w:rsidRPr="00A21361" w:rsidRDefault="002058B8" w:rsidP="002058B8">
      <w:pPr>
        <w:spacing w:line="228" w:lineRule="auto"/>
        <w:ind w:left="432" w:hanging="432"/>
        <w:jc w:val="both"/>
        <w:rPr>
          <w:sz w:val="22"/>
          <w:szCs w:val="22"/>
        </w:rPr>
      </w:pPr>
      <w:r w:rsidRPr="00A21361">
        <w:rPr>
          <w:sz w:val="22"/>
          <w:szCs w:val="22"/>
        </w:rPr>
        <w:t>5.</w:t>
      </w:r>
      <w:r w:rsidRPr="00A21361">
        <w:rPr>
          <w:sz w:val="22"/>
          <w:szCs w:val="22"/>
        </w:rPr>
        <w:tab/>
        <w:t>The Board</w:t>
      </w:r>
      <w:r w:rsidRPr="00316A69">
        <w:rPr>
          <w:sz w:val="22"/>
          <w:szCs w:val="22"/>
        </w:rPr>
        <w:t xml:space="preserve"> will</w:t>
      </w:r>
      <w:r w:rsidRPr="00A21361">
        <w:rPr>
          <w:sz w:val="22"/>
          <w:szCs w:val="22"/>
        </w:rPr>
        <w:t xml:space="preserve"> ensure</w:t>
      </w:r>
      <w:r w:rsidRPr="005D7394">
        <w:rPr>
          <w:color w:val="FF0000"/>
          <w:sz w:val="22"/>
          <w:szCs w:val="22"/>
        </w:rPr>
        <w:t xml:space="preserve"> </w:t>
      </w:r>
      <w:r w:rsidRPr="00A21361">
        <w:rPr>
          <w:sz w:val="22"/>
          <w:szCs w:val="22"/>
        </w:rPr>
        <w:t xml:space="preserve">that its policies and procedures related to the </w:t>
      </w:r>
      <w:r w:rsidRPr="00A21361">
        <w:rPr>
          <w:i/>
          <w:sz w:val="22"/>
          <w:szCs w:val="22"/>
        </w:rPr>
        <w:t xml:space="preserve">Accessibility for Ontarians with Disabilities Act, 2005 </w:t>
      </w:r>
      <w:r w:rsidRPr="00A21361">
        <w:rPr>
          <w:sz w:val="22"/>
          <w:szCs w:val="22"/>
        </w:rPr>
        <w:t xml:space="preserve">are made available to the public and also ensure there is capacity to provide communication about these policies and procedures in a format that takes into account a person’s disability.  </w:t>
      </w:r>
    </w:p>
    <w:p w:rsidR="002058B8" w:rsidRPr="00A21361" w:rsidRDefault="002058B8" w:rsidP="002058B8">
      <w:pPr>
        <w:spacing w:line="228" w:lineRule="auto"/>
        <w:ind w:left="432" w:hanging="432"/>
        <w:jc w:val="both"/>
        <w:rPr>
          <w:sz w:val="22"/>
          <w:szCs w:val="22"/>
        </w:rPr>
      </w:pPr>
    </w:p>
    <w:p w:rsidR="002058B8" w:rsidRPr="00A21361" w:rsidRDefault="002058B8" w:rsidP="002058B8">
      <w:pPr>
        <w:spacing w:line="228" w:lineRule="auto"/>
        <w:ind w:left="432" w:hanging="432"/>
        <w:jc w:val="both"/>
        <w:rPr>
          <w:sz w:val="22"/>
          <w:szCs w:val="22"/>
        </w:rPr>
      </w:pPr>
      <w:r w:rsidRPr="00A21361">
        <w:rPr>
          <w:sz w:val="22"/>
          <w:szCs w:val="22"/>
        </w:rPr>
        <w:t>6.</w:t>
      </w:r>
      <w:r w:rsidRPr="00A21361">
        <w:rPr>
          <w:sz w:val="22"/>
          <w:szCs w:val="22"/>
        </w:rPr>
        <w:tab/>
        <w:t xml:space="preserve">When services that are normally provided to a person with a disability are temporarily unavailable such as access to an elevator, a disruption of service notice will be posted at the site and on the Board website. </w:t>
      </w:r>
      <w:r w:rsidRPr="00A21361">
        <w:rPr>
          <w:i/>
          <w:sz w:val="22"/>
          <w:szCs w:val="22"/>
        </w:rPr>
        <w:t>(Appendix 4)</w:t>
      </w:r>
      <w:r w:rsidRPr="00A21361">
        <w:rPr>
          <w:sz w:val="22"/>
          <w:szCs w:val="22"/>
        </w:rPr>
        <w:t xml:space="preserve"> </w:t>
      </w:r>
    </w:p>
    <w:p w:rsidR="002058B8" w:rsidRPr="00A21361" w:rsidRDefault="002058B8" w:rsidP="002058B8">
      <w:pPr>
        <w:spacing w:line="228" w:lineRule="auto"/>
        <w:ind w:left="432" w:hanging="432"/>
        <w:jc w:val="both"/>
        <w:rPr>
          <w:sz w:val="22"/>
          <w:szCs w:val="22"/>
        </w:rPr>
      </w:pPr>
    </w:p>
    <w:p w:rsidR="002058B8" w:rsidRPr="00A21361" w:rsidRDefault="002058B8" w:rsidP="002058B8">
      <w:pPr>
        <w:spacing w:line="228" w:lineRule="auto"/>
        <w:ind w:left="432" w:hanging="432"/>
        <w:jc w:val="both"/>
        <w:rPr>
          <w:sz w:val="22"/>
          <w:szCs w:val="22"/>
        </w:rPr>
      </w:pPr>
      <w:r w:rsidRPr="00A21361">
        <w:rPr>
          <w:sz w:val="22"/>
          <w:szCs w:val="22"/>
        </w:rPr>
        <w:tab/>
        <w:t xml:space="preserve">Please note: The Board encourages individual members of the public, who will be accessing any Board site, to provide sufficient notice of their special needs to Board staff so that staff may accommodate the individual.  </w:t>
      </w:r>
    </w:p>
    <w:p w:rsidR="002058B8" w:rsidRPr="00A21361" w:rsidRDefault="002058B8" w:rsidP="002058B8">
      <w:pPr>
        <w:spacing w:line="228" w:lineRule="auto"/>
        <w:ind w:left="432" w:hanging="432"/>
        <w:jc w:val="both"/>
        <w:rPr>
          <w:sz w:val="22"/>
          <w:szCs w:val="22"/>
        </w:rPr>
      </w:pPr>
    </w:p>
    <w:p w:rsidR="002058B8" w:rsidRPr="00A21361" w:rsidRDefault="002058B8" w:rsidP="002058B8">
      <w:pPr>
        <w:spacing w:line="228" w:lineRule="auto"/>
        <w:ind w:left="432" w:hanging="432"/>
        <w:jc w:val="both"/>
        <w:rPr>
          <w:sz w:val="22"/>
          <w:szCs w:val="22"/>
        </w:rPr>
      </w:pPr>
      <w:r w:rsidRPr="00A21361">
        <w:rPr>
          <w:sz w:val="22"/>
          <w:szCs w:val="22"/>
        </w:rPr>
        <w:t>7.</w:t>
      </w:r>
      <w:r w:rsidRPr="00A21361">
        <w:rPr>
          <w:sz w:val="22"/>
          <w:szCs w:val="22"/>
        </w:rPr>
        <w:tab/>
        <w:t xml:space="preserve">In order to monitor the effectiveness of implementation of the Accessible Customer Service Standard, the Board </w:t>
      </w:r>
      <w:r w:rsidR="005D7394" w:rsidRPr="00071A17">
        <w:rPr>
          <w:sz w:val="22"/>
          <w:szCs w:val="22"/>
        </w:rPr>
        <w:t>has</w:t>
      </w:r>
      <w:r w:rsidR="005D7394">
        <w:rPr>
          <w:sz w:val="22"/>
          <w:szCs w:val="22"/>
        </w:rPr>
        <w:t xml:space="preserve"> </w:t>
      </w:r>
      <w:r w:rsidRPr="00A21361">
        <w:rPr>
          <w:sz w:val="22"/>
          <w:szCs w:val="22"/>
        </w:rPr>
        <w:t xml:space="preserve">a process for receiving and responding to feedback. Information about the feedback </w:t>
      </w:r>
      <w:r w:rsidRPr="00071A17">
        <w:rPr>
          <w:sz w:val="22"/>
          <w:szCs w:val="22"/>
        </w:rPr>
        <w:t xml:space="preserve">process </w:t>
      </w:r>
      <w:r w:rsidR="005D7394" w:rsidRPr="00071A17">
        <w:rPr>
          <w:sz w:val="22"/>
          <w:szCs w:val="22"/>
        </w:rPr>
        <w:t xml:space="preserve">is </w:t>
      </w:r>
      <w:r w:rsidRPr="00071A17">
        <w:rPr>
          <w:sz w:val="22"/>
          <w:szCs w:val="22"/>
        </w:rPr>
        <w:t xml:space="preserve">readily </w:t>
      </w:r>
      <w:r w:rsidRPr="00A21361">
        <w:rPr>
          <w:sz w:val="22"/>
          <w:szCs w:val="22"/>
        </w:rPr>
        <w:t xml:space="preserve">available to the public and </w:t>
      </w:r>
      <w:r w:rsidRPr="00316A69">
        <w:rPr>
          <w:sz w:val="22"/>
          <w:szCs w:val="22"/>
        </w:rPr>
        <w:t>will</w:t>
      </w:r>
      <w:r w:rsidRPr="00A21361">
        <w:rPr>
          <w:sz w:val="22"/>
          <w:szCs w:val="22"/>
        </w:rPr>
        <w:t xml:space="preserve"> allow people to provide feedback using a number of methods.  </w:t>
      </w:r>
    </w:p>
    <w:p w:rsidR="002058B8" w:rsidRPr="00A21361" w:rsidRDefault="002058B8" w:rsidP="002058B8">
      <w:pPr>
        <w:spacing w:line="228" w:lineRule="auto"/>
        <w:ind w:left="432" w:hanging="432"/>
        <w:jc w:val="both"/>
        <w:rPr>
          <w:sz w:val="22"/>
          <w:szCs w:val="22"/>
        </w:rPr>
      </w:pPr>
    </w:p>
    <w:p w:rsidR="002058B8" w:rsidRPr="00A21361" w:rsidRDefault="002058B8" w:rsidP="002058B8">
      <w:pPr>
        <w:spacing w:line="228" w:lineRule="auto"/>
        <w:ind w:left="432" w:hanging="432"/>
        <w:jc w:val="both"/>
        <w:rPr>
          <w:sz w:val="22"/>
          <w:szCs w:val="22"/>
        </w:rPr>
      </w:pPr>
      <w:r w:rsidRPr="00A21361">
        <w:rPr>
          <w:sz w:val="22"/>
          <w:szCs w:val="22"/>
        </w:rPr>
        <w:t>8.</w:t>
      </w:r>
      <w:r w:rsidRPr="00A21361">
        <w:rPr>
          <w:sz w:val="22"/>
          <w:szCs w:val="22"/>
        </w:rPr>
        <w:tab/>
        <w:t xml:space="preserve">So that adherence to this policy can be achieved efficiently and effectively, the Board and all its managers and school-based administrators </w:t>
      </w:r>
      <w:r w:rsidRPr="00316A69">
        <w:rPr>
          <w:sz w:val="22"/>
          <w:szCs w:val="22"/>
        </w:rPr>
        <w:t>will</w:t>
      </w:r>
      <w:r w:rsidRPr="00A21361">
        <w:rPr>
          <w:sz w:val="22"/>
          <w:szCs w:val="22"/>
        </w:rPr>
        <w:t xml:space="preserve"> take into account the impact on persons with disabilities when purchasing new equipment, designing new systems, or planning a new initiative.  </w:t>
      </w:r>
    </w:p>
    <w:p w:rsidR="002058B8" w:rsidRPr="00A21361" w:rsidRDefault="002058B8" w:rsidP="002058B8">
      <w:pPr>
        <w:spacing w:line="228" w:lineRule="auto"/>
        <w:ind w:left="432" w:hanging="432"/>
        <w:jc w:val="both"/>
        <w:rPr>
          <w:sz w:val="22"/>
          <w:szCs w:val="22"/>
        </w:rPr>
      </w:pPr>
    </w:p>
    <w:p w:rsidR="002058B8" w:rsidRPr="00A21361" w:rsidRDefault="002058B8" w:rsidP="002058B8">
      <w:pPr>
        <w:spacing w:line="228" w:lineRule="auto"/>
        <w:ind w:left="432" w:hanging="432"/>
        <w:jc w:val="both"/>
        <w:rPr>
          <w:sz w:val="22"/>
          <w:szCs w:val="22"/>
        </w:rPr>
      </w:pPr>
      <w:r w:rsidRPr="00A21361">
        <w:rPr>
          <w:sz w:val="22"/>
          <w:szCs w:val="22"/>
        </w:rPr>
        <w:t>9.</w:t>
      </w:r>
      <w:r w:rsidRPr="00A21361">
        <w:rPr>
          <w:sz w:val="22"/>
          <w:szCs w:val="22"/>
        </w:rPr>
        <w:tab/>
        <w:t xml:space="preserve">The Board </w:t>
      </w:r>
      <w:r w:rsidR="005D7394" w:rsidRPr="00071A17">
        <w:rPr>
          <w:sz w:val="22"/>
          <w:szCs w:val="22"/>
        </w:rPr>
        <w:t xml:space="preserve">has </w:t>
      </w:r>
      <w:r w:rsidRPr="00071A17">
        <w:rPr>
          <w:sz w:val="22"/>
          <w:szCs w:val="22"/>
        </w:rPr>
        <w:t xml:space="preserve">a feedback </w:t>
      </w:r>
      <w:r w:rsidRPr="00A21361">
        <w:rPr>
          <w:sz w:val="22"/>
          <w:szCs w:val="22"/>
        </w:rPr>
        <w:t xml:space="preserve">process that </w:t>
      </w:r>
      <w:r w:rsidRPr="00316A69">
        <w:rPr>
          <w:sz w:val="22"/>
          <w:szCs w:val="22"/>
        </w:rPr>
        <w:t xml:space="preserve">will </w:t>
      </w:r>
      <w:r w:rsidRPr="00A21361">
        <w:rPr>
          <w:sz w:val="22"/>
          <w:szCs w:val="22"/>
        </w:rPr>
        <w:t>review</w:t>
      </w:r>
      <w:r w:rsidRPr="005D7394">
        <w:rPr>
          <w:color w:val="FF0000"/>
          <w:sz w:val="22"/>
          <w:szCs w:val="22"/>
        </w:rPr>
        <w:t xml:space="preserve"> </w:t>
      </w:r>
      <w:r w:rsidRPr="00A21361">
        <w:rPr>
          <w:sz w:val="22"/>
          <w:szCs w:val="22"/>
        </w:rPr>
        <w:t xml:space="preserve">the implementation of this policy with the Board’s various constituency groups. Examples include: the Special Education Advisory Committee (SEAC), Federations, unions, citizens’ groups. Methods of communication will include the use of electronic means such as Board Website. </w:t>
      </w:r>
      <w:r w:rsidRPr="00A21361">
        <w:rPr>
          <w:i/>
          <w:sz w:val="22"/>
          <w:szCs w:val="22"/>
        </w:rPr>
        <w:t>(Appendix 5)</w:t>
      </w:r>
      <w:r w:rsidRPr="00A21361">
        <w:rPr>
          <w:sz w:val="22"/>
          <w:szCs w:val="22"/>
        </w:rPr>
        <w:t xml:space="preserve">  </w:t>
      </w:r>
    </w:p>
    <w:p w:rsidR="002058B8" w:rsidRPr="00A21361" w:rsidRDefault="002058B8" w:rsidP="002058B8">
      <w:pPr>
        <w:spacing w:line="228" w:lineRule="auto"/>
        <w:ind w:left="432" w:hanging="432"/>
        <w:jc w:val="both"/>
        <w:rPr>
          <w:sz w:val="22"/>
          <w:szCs w:val="22"/>
        </w:rPr>
      </w:pPr>
    </w:p>
    <w:p w:rsidR="002058B8" w:rsidRPr="00A21361" w:rsidRDefault="002058B8" w:rsidP="002058B8">
      <w:pPr>
        <w:spacing w:line="228" w:lineRule="auto"/>
        <w:ind w:left="432" w:hanging="432"/>
        <w:jc w:val="both"/>
        <w:rPr>
          <w:sz w:val="22"/>
          <w:szCs w:val="22"/>
        </w:rPr>
      </w:pPr>
      <w:r w:rsidRPr="00A21361">
        <w:rPr>
          <w:sz w:val="22"/>
          <w:szCs w:val="22"/>
        </w:rPr>
        <w:t>10.</w:t>
      </w:r>
      <w:r w:rsidRPr="00A21361">
        <w:rPr>
          <w:sz w:val="22"/>
          <w:szCs w:val="22"/>
        </w:rPr>
        <w:tab/>
        <w:t xml:space="preserve">The </w:t>
      </w:r>
      <w:r w:rsidRPr="00071A17">
        <w:rPr>
          <w:sz w:val="22"/>
          <w:szCs w:val="22"/>
        </w:rPr>
        <w:t xml:space="preserve">Board </w:t>
      </w:r>
      <w:r w:rsidR="005D7394" w:rsidRPr="00071A17">
        <w:rPr>
          <w:sz w:val="22"/>
          <w:szCs w:val="22"/>
        </w:rPr>
        <w:t xml:space="preserve">has </w:t>
      </w:r>
      <w:r w:rsidRPr="00071A17">
        <w:rPr>
          <w:sz w:val="22"/>
          <w:szCs w:val="22"/>
        </w:rPr>
        <w:t xml:space="preserve">a process </w:t>
      </w:r>
      <w:r w:rsidRPr="00A21361">
        <w:rPr>
          <w:sz w:val="22"/>
          <w:szCs w:val="22"/>
        </w:rPr>
        <w:t xml:space="preserve">for consulting with frontline staff and volunteers who have a role in implementing the expectations and procedures established under this </w:t>
      </w:r>
      <w:bookmarkStart w:id="0" w:name="_GoBack"/>
      <w:r w:rsidRPr="00A21361">
        <w:rPr>
          <w:sz w:val="22"/>
          <w:szCs w:val="22"/>
        </w:rPr>
        <w:t>policy</w:t>
      </w:r>
      <w:bookmarkEnd w:id="0"/>
      <w:r w:rsidRPr="00A21361">
        <w:rPr>
          <w:sz w:val="22"/>
          <w:szCs w:val="22"/>
        </w:rPr>
        <w:t xml:space="preserve"> to review its effectiveness. </w:t>
      </w:r>
    </w:p>
    <w:p w:rsidR="00376969" w:rsidRDefault="00376969" w:rsidP="002058B8">
      <w:pPr>
        <w:spacing w:line="228" w:lineRule="auto"/>
        <w:ind w:left="432" w:hanging="432"/>
        <w:jc w:val="both"/>
        <w:rPr>
          <w:color w:val="000033"/>
          <w:sz w:val="22"/>
          <w:szCs w:val="22"/>
        </w:rPr>
      </w:pPr>
    </w:p>
    <w:p w:rsidR="00E92116" w:rsidRDefault="00E92116" w:rsidP="002058B8">
      <w:pPr>
        <w:spacing w:line="228" w:lineRule="auto"/>
        <w:ind w:left="432" w:hanging="432"/>
        <w:jc w:val="both"/>
        <w:rPr>
          <w:color w:val="000033"/>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92116" w:rsidRPr="00907AF4" w:rsidTr="00BB464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E92116" w:rsidRPr="00907AF4" w:rsidRDefault="00E92116" w:rsidP="00BB4644">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rsidR="00E92116" w:rsidRPr="00907AF4" w:rsidRDefault="00E92116" w:rsidP="00BB4644">
            <w:pPr>
              <w:spacing w:line="228" w:lineRule="auto"/>
              <w:rPr>
                <w:rFonts w:ascii="Calibri" w:hAnsi="Calibri"/>
                <w:b/>
                <w:color w:val="FFFFFF"/>
                <w:sz w:val="18"/>
                <w:szCs w:val="18"/>
                <w:lang w:val="en-CA" w:eastAsia="en-CA"/>
              </w:rPr>
            </w:pPr>
          </w:p>
          <w:p w:rsidR="00E92116" w:rsidRPr="00907AF4" w:rsidRDefault="00E92116" w:rsidP="00BB4644">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E92116" w:rsidRPr="00907AF4" w:rsidRDefault="00E92116" w:rsidP="00BB4644">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E92116" w:rsidRPr="00907AF4" w:rsidRDefault="00E92116" w:rsidP="00BB4644">
            <w:pPr>
              <w:spacing w:line="228" w:lineRule="auto"/>
              <w:rPr>
                <w:rFonts w:ascii="Calibri" w:hAnsi="Calibri"/>
                <w:b/>
                <w:sz w:val="18"/>
                <w:szCs w:val="18"/>
                <w:lang w:val="en-CA" w:eastAsia="en-CA"/>
              </w:rPr>
            </w:pPr>
            <w:r>
              <w:rPr>
                <w:rFonts w:ascii="Calibri" w:hAnsi="Calibri"/>
                <w:b/>
                <w:sz w:val="18"/>
                <w:szCs w:val="18"/>
                <w:lang w:val="en-CA" w:eastAsia="en-CA"/>
              </w:rPr>
              <w:t>December 15, 2009</w:t>
            </w:r>
          </w:p>
          <w:p w:rsidR="00E92116" w:rsidRPr="00907AF4" w:rsidRDefault="00E92116" w:rsidP="00BB4644">
            <w:pPr>
              <w:spacing w:line="228" w:lineRule="auto"/>
              <w:rPr>
                <w:rFonts w:ascii="Calibri" w:hAnsi="Calibri"/>
                <w:b/>
                <w:sz w:val="18"/>
                <w:szCs w:val="18"/>
                <w:lang w:val="en-CA" w:eastAsia="en-CA"/>
              </w:rPr>
            </w:pPr>
          </w:p>
          <w:p w:rsidR="00E92116" w:rsidRDefault="00E92116" w:rsidP="00BB4644">
            <w:pPr>
              <w:spacing w:line="228" w:lineRule="auto"/>
              <w:rPr>
                <w:rFonts w:ascii="Calibri" w:hAnsi="Calibri"/>
                <w:b/>
                <w:sz w:val="18"/>
                <w:szCs w:val="18"/>
                <w:lang w:val="en-CA" w:eastAsia="en-CA"/>
              </w:rPr>
            </w:pPr>
            <w:r>
              <w:rPr>
                <w:rFonts w:ascii="Calibri" w:hAnsi="Calibri"/>
                <w:b/>
                <w:sz w:val="18"/>
                <w:szCs w:val="18"/>
                <w:lang w:val="en-CA" w:eastAsia="en-CA"/>
              </w:rPr>
              <w:t>February 24, 2015</w:t>
            </w:r>
          </w:p>
          <w:p w:rsidR="00E92116" w:rsidRDefault="00E92116" w:rsidP="00BB4644">
            <w:pPr>
              <w:spacing w:line="228" w:lineRule="auto"/>
              <w:rPr>
                <w:rFonts w:ascii="Calibri" w:hAnsi="Calibri"/>
                <w:b/>
                <w:sz w:val="18"/>
                <w:szCs w:val="18"/>
                <w:lang w:val="en-CA" w:eastAsia="en-CA"/>
              </w:rPr>
            </w:pPr>
            <w:r>
              <w:rPr>
                <w:rFonts w:ascii="Calibri" w:hAnsi="Calibri"/>
                <w:b/>
                <w:sz w:val="18"/>
                <w:szCs w:val="18"/>
                <w:lang w:val="en-CA" w:eastAsia="en-CA"/>
              </w:rPr>
              <w:t>December 20, 2016</w:t>
            </w:r>
          </w:p>
          <w:p w:rsidR="00E92116" w:rsidRPr="00907AF4" w:rsidRDefault="00E92116" w:rsidP="00BB4644">
            <w:pPr>
              <w:spacing w:line="228" w:lineRule="auto"/>
              <w:rPr>
                <w:rFonts w:ascii="Calibri" w:hAnsi="Calibri"/>
                <w:b/>
                <w:sz w:val="18"/>
                <w:szCs w:val="18"/>
                <w:lang w:val="en-CA" w:eastAsia="en-CA"/>
              </w:rPr>
            </w:pPr>
          </w:p>
          <w:p w:rsidR="00E92116" w:rsidRPr="00907AF4" w:rsidRDefault="00E92116" w:rsidP="00BB4644">
            <w:pPr>
              <w:spacing w:line="228" w:lineRule="auto"/>
              <w:rPr>
                <w:rFonts w:ascii="Calibri" w:hAnsi="Calibri"/>
                <w:b/>
                <w:sz w:val="18"/>
                <w:szCs w:val="18"/>
                <w:lang w:val="en-CA" w:eastAsia="en-CA"/>
              </w:rPr>
            </w:pPr>
          </w:p>
        </w:tc>
      </w:tr>
    </w:tbl>
    <w:p w:rsidR="00E92116" w:rsidRDefault="00E92116" w:rsidP="002058B8">
      <w:pPr>
        <w:spacing w:line="228" w:lineRule="auto"/>
        <w:ind w:left="432" w:hanging="432"/>
        <w:jc w:val="both"/>
        <w:rPr>
          <w:color w:val="000033"/>
          <w:sz w:val="22"/>
          <w:szCs w:val="22"/>
        </w:rPr>
        <w:sectPr w:rsidR="00E92116" w:rsidSect="00376969">
          <w:headerReference w:type="default" r:id="rId10"/>
          <w:footerReference w:type="default" r:id="rId11"/>
          <w:pgSz w:w="12240" w:h="15820"/>
          <w:pgMar w:top="864" w:right="1440" w:bottom="576" w:left="1440" w:header="720" w:footer="432" w:gutter="0"/>
          <w:cols w:space="720"/>
          <w:docGrid w:linePitch="299"/>
        </w:sectPr>
      </w:pPr>
    </w:p>
    <w:p w:rsidR="00376969" w:rsidRDefault="00376969">
      <w:pPr>
        <w:rPr>
          <w:b/>
          <w:strike/>
          <w:color w:val="FF0000"/>
          <w:sz w:val="22"/>
          <w:szCs w:val="22"/>
        </w:rPr>
      </w:pPr>
    </w:p>
    <w:p w:rsidR="00376969" w:rsidRPr="0051096C" w:rsidRDefault="00376969" w:rsidP="00376969">
      <w:pPr>
        <w:tabs>
          <w:tab w:val="left" w:pos="432"/>
          <w:tab w:val="left" w:pos="864"/>
          <w:tab w:val="left" w:pos="1296"/>
          <w:tab w:val="left" w:pos="1728"/>
        </w:tabs>
        <w:jc w:val="right"/>
        <w:rPr>
          <w:b/>
          <w:sz w:val="28"/>
          <w:szCs w:val="22"/>
        </w:rPr>
      </w:pPr>
      <w:r>
        <w:rPr>
          <w:b/>
          <w:noProof/>
          <w:sz w:val="22"/>
          <w:szCs w:val="22"/>
        </w:rPr>
        <w:drawing>
          <wp:anchor distT="0" distB="0" distL="114300" distR="114300" simplePos="0" relativeHeight="251663360" behindDoc="0" locked="0" layoutInCell="1" allowOverlap="1" wp14:anchorId="07D824DF" wp14:editId="0A0B3D48">
            <wp:simplePos x="2829464" y="552091"/>
            <wp:positionH relativeFrom="margin">
              <wp:align>center</wp:align>
            </wp:positionH>
            <wp:positionV relativeFrom="margin">
              <wp:align>top</wp:align>
            </wp:positionV>
            <wp:extent cx="1005001" cy="91440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Color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5001" cy="914400"/>
                    </a:xfrm>
                    <a:prstGeom prst="rect">
                      <a:avLst/>
                    </a:prstGeom>
                  </pic:spPr>
                </pic:pic>
              </a:graphicData>
            </a:graphic>
            <wp14:sizeRelH relativeFrom="page">
              <wp14:pctWidth>0</wp14:pctWidth>
            </wp14:sizeRelH>
            <wp14:sizeRelV relativeFrom="page">
              <wp14:pctHeight>0</wp14:pctHeight>
            </wp14:sizeRelV>
          </wp:anchor>
        </w:drawing>
      </w:r>
      <w:r w:rsidRPr="00C2340B">
        <w:rPr>
          <w:b/>
          <w:sz w:val="28"/>
          <w:szCs w:val="22"/>
        </w:rPr>
        <w:t xml:space="preserve"> </w:t>
      </w:r>
      <w:r w:rsidRPr="0051096C">
        <w:rPr>
          <w:b/>
          <w:sz w:val="28"/>
          <w:szCs w:val="22"/>
        </w:rPr>
        <w:t>APPENDIX 1</w:t>
      </w:r>
    </w:p>
    <w:p w:rsidR="00376969" w:rsidRDefault="00376969" w:rsidP="00376969">
      <w:pPr>
        <w:tabs>
          <w:tab w:val="left" w:pos="432"/>
          <w:tab w:val="left" w:pos="864"/>
          <w:tab w:val="left" w:pos="1296"/>
          <w:tab w:val="left" w:pos="1728"/>
        </w:tabs>
        <w:jc w:val="both"/>
        <w:rPr>
          <w:sz w:val="22"/>
          <w:szCs w:val="22"/>
        </w:rPr>
      </w:pPr>
    </w:p>
    <w:p w:rsidR="00376969" w:rsidRPr="0051096C" w:rsidRDefault="00376969" w:rsidP="00376969">
      <w:pPr>
        <w:tabs>
          <w:tab w:val="left" w:pos="432"/>
          <w:tab w:val="left" w:pos="864"/>
          <w:tab w:val="left" w:pos="1296"/>
          <w:tab w:val="left" w:pos="1728"/>
        </w:tabs>
        <w:jc w:val="center"/>
        <w:rPr>
          <w:b/>
          <w:sz w:val="22"/>
          <w:szCs w:val="22"/>
        </w:rPr>
      </w:pPr>
    </w:p>
    <w:p w:rsidR="00376969" w:rsidRDefault="00376969" w:rsidP="00376969">
      <w:pPr>
        <w:tabs>
          <w:tab w:val="left" w:pos="432"/>
          <w:tab w:val="left" w:pos="864"/>
          <w:tab w:val="left" w:pos="1296"/>
          <w:tab w:val="left" w:pos="1728"/>
        </w:tabs>
        <w:jc w:val="center"/>
        <w:rPr>
          <w:b/>
          <w:sz w:val="22"/>
          <w:szCs w:val="22"/>
        </w:rPr>
      </w:pPr>
    </w:p>
    <w:p w:rsidR="00376969" w:rsidRDefault="00376969" w:rsidP="00376969">
      <w:pPr>
        <w:tabs>
          <w:tab w:val="left" w:pos="432"/>
          <w:tab w:val="left" w:pos="864"/>
          <w:tab w:val="left" w:pos="1296"/>
          <w:tab w:val="left" w:pos="1728"/>
        </w:tabs>
        <w:jc w:val="center"/>
        <w:rPr>
          <w:b/>
          <w:sz w:val="22"/>
          <w:szCs w:val="22"/>
        </w:rPr>
      </w:pPr>
    </w:p>
    <w:p w:rsidR="00376969" w:rsidRDefault="00376969" w:rsidP="00376969">
      <w:pPr>
        <w:tabs>
          <w:tab w:val="left" w:pos="432"/>
          <w:tab w:val="left" w:pos="864"/>
          <w:tab w:val="left" w:pos="1296"/>
          <w:tab w:val="left" w:pos="1728"/>
        </w:tabs>
        <w:jc w:val="center"/>
        <w:rPr>
          <w:b/>
          <w:sz w:val="28"/>
          <w:szCs w:val="22"/>
        </w:rPr>
      </w:pPr>
    </w:p>
    <w:p w:rsidR="00376969" w:rsidRDefault="00376969" w:rsidP="00376969">
      <w:pPr>
        <w:tabs>
          <w:tab w:val="left" w:pos="432"/>
          <w:tab w:val="left" w:pos="864"/>
          <w:tab w:val="left" w:pos="1296"/>
          <w:tab w:val="left" w:pos="1728"/>
        </w:tabs>
        <w:jc w:val="center"/>
        <w:rPr>
          <w:b/>
          <w:sz w:val="28"/>
          <w:szCs w:val="22"/>
        </w:rPr>
      </w:pPr>
    </w:p>
    <w:p w:rsidR="00376969" w:rsidRDefault="00376969" w:rsidP="00376969">
      <w:pPr>
        <w:tabs>
          <w:tab w:val="left" w:pos="432"/>
          <w:tab w:val="left" w:pos="864"/>
          <w:tab w:val="left" w:pos="1296"/>
          <w:tab w:val="left" w:pos="1728"/>
        </w:tabs>
        <w:jc w:val="center"/>
        <w:rPr>
          <w:sz w:val="22"/>
          <w:szCs w:val="22"/>
        </w:rPr>
      </w:pPr>
      <w:r w:rsidRPr="0051096C">
        <w:rPr>
          <w:b/>
          <w:sz w:val="28"/>
          <w:szCs w:val="22"/>
        </w:rPr>
        <w:t xml:space="preserve">ACCESSIBILITY CUSTOMER SERVICE GUIDELINE </w:t>
      </w:r>
    </w:p>
    <w:p w:rsidR="00376969" w:rsidRPr="00C42C99" w:rsidRDefault="00376969" w:rsidP="00376969">
      <w:pPr>
        <w:tabs>
          <w:tab w:val="left" w:pos="432"/>
          <w:tab w:val="left" w:pos="864"/>
          <w:tab w:val="left" w:pos="1296"/>
          <w:tab w:val="left" w:pos="1728"/>
        </w:tabs>
        <w:jc w:val="center"/>
        <w:rPr>
          <w:b/>
          <w:sz w:val="28"/>
          <w:szCs w:val="22"/>
        </w:rPr>
      </w:pPr>
      <w:r w:rsidRPr="00C42C99">
        <w:rPr>
          <w:b/>
          <w:sz w:val="28"/>
          <w:szCs w:val="22"/>
        </w:rPr>
        <w:t>SUPPORT PERSONS</w:t>
      </w:r>
    </w:p>
    <w:p w:rsidR="00376969" w:rsidRDefault="00376969" w:rsidP="00376969">
      <w:pPr>
        <w:tabs>
          <w:tab w:val="left" w:pos="432"/>
          <w:tab w:val="left" w:pos="864"/>
          <w:tab w:val="left" w:pos="1296"/>
          <w:tab w:val="left" w:pos="1728"/>
        </w:tabs>
        <w:jc w:val="both"/>
        <w:rPr>
          <w:sz w:val="22"/>
          <w:szCs w:val="22"/>
        </w:rPr>
      </w:pPr>
    </w:p>
    <w:p w:rsidR="00376969" w:rsidRPr="0051096C" w:rsidRDefault="00376969" w:rsidP="00376969">
      <w:pPr>
        <w:tabs>
          <w:tab w:val="left" w:pos="432"/>
          <w:tab w:val="left" w:pos="864"/>
          <w:tab w:val="left" w:pos="1296"/>
          <w:tab w:val="left" w:pos="1728"/>
        </w:tabs>
        <w:jc w:val="both"/>
        <w:rPr>
          <w:b/>
          <w:sz w:val="22"/>
          <w:szCs w:val="22"/>
        </w:rPr>
      </w:pPr>
      <w:r w:rsidRPr="0051096C">
        <w:rPr>
          <w:b/>
          <w:sz w:val="22"/>
          <w:szCs w:val="22"/>
        </w:rPr>
        <w:t>Use of Support Persons by the General Public</w:t>
      </w:r>
    </w:p>
    <w:p w:rsidR="00376969" w:rsidRDefault="00376969" w:rsidP="00376969">
      <w:pPr>
        <w:tabs>
          <w:tab w:val="left" w:pos="432"/>
          <w:tab w:val="left" w:pos="864"/>
          <w:tab w:val="left" w:pos="1296"/>
          <w:tab w:val="left" w:pos="1728"/>
        </w:tabs>
        <w:jc w:val="both"/>
        <w:rPr>
          <w:sz w:val="22"/>
          <w:szCs w:val="22"/>
        </w:rPr>
      </w:pPr>
    </w:p>
    <w:p w:rsidR="00376969" w:rsidRPr="0051096C" w:rsidRDefault="00376969" w:rsidP="00376969">
      <w:pPr>
        <w:tabs>
          <w:tab w:val="left" w:pos="432"/>
          <w:tab w:val="left" w:pos="864"/>
          <w:tab w:val="left" w:pos="1296"/>
          <w:tab w:val="left" w:pos="1728"/>
        </w:tabs>
        <w:jc w:val="both"/>
        <w:rPr>
          <w:sz w:val="22"/>
          <w:szCs w:val="22"/>
        </w:rPr>
      </w:pPr>
      <w:r w:rsidRPr="0051096C">
        <w:rPr>
          <w:sz w:val="22"/>
          <w:szCs w:val="22"/>
        </w:rPr>
        <w:t xml:space="preserve">The Niagara Catholic District School Board </w:t>
      </w:r>
      <w:r w:rsidRPr="00071A17">
        <w:rPr>
          <w:sz w:val="22"/>
          <w:szCs w:val="22"/>
        </w:rPr>
        <w:t xml:space="preserve">will welcome </w:t>
      </w:r>
      <w:r w:rsidR="00525A20" w:rsidRPr="00071A17">
        <w:rPr>
          <w:sz w:val="22"/>
          <w:szCs w:val="22"/>
        </w:rPr>
        <w:t xml:space="preserve">authorized </w:t>
      </w:r>
      <w:r w:rsidRPr="00071A17">
        <w:rPr>
          <w:sz w:val="22"/>
          <w:szCs w:val="22"/>
        </w:rPr>
        <w:t xml:space="preserve">members </w:t>
      </w:r>
      <w:r w:rsidRPr="0051096C">
        <w:rPr>
          <w:sz w:val="22"/>
          <w:szCs w:val="22"/>
        </w:rPr>
        <w:t>of the school and broader</w:t>
      </w:r>
      <w:r>
        <w:rPr>
          <w:sz w:val="22"/>
          <w:szCs w:val="22"/>
        </w:rPr>
        <w:t xml:space="preserve"> </w:t>
      </w:r>
      <w:r w:rsidRPr="0051096C">
        <w:rPr>
          <w:sz w:val="22"/>
          <w:szCs w:val="22"/>
        </w:rPr>
        <w:t xml:space="preserve">community to our </w:t>
      </w:r>
      <w:r w:rsidRPr="00071A17">
        <w:rPr>
          <w:sz w:val="22"/>
          <w:szCs w:val="22"/>
        </w:rPr>
        <w:t xml:space="preserve">facilities by committing </w:t>
      </w:r>
      <w:r w:rsidR="0028391E" w:rsidRPr="00071A17">
        <w:rPr>
          <w:sz w:val="22"/>
          <w:szCs w:val="22"/>
        </w:rPr>
        <w:t xml:space="preserve">the members of our organization </w:t>
      </w:r>
      <w:r w:rsidRPr="00071A17">
        <w:rPr>
          <w:sz w:val="22"/>
          <w:szCs w:val="22"/>
        </w:rPr>
        <w:t xml:space="preserve">to providing </w:t>
      </w:r>
      <w:r w:rsidRPr="0051096C">
        <w:rPr>
          <w:sz w:val="22"/>
          <w:szCs w:val="22"/>
        </w:rPr>
        <w:t>services that respect the</w:t>
      </w:r>
      <w:r>
        <w:rPr>
          <w:sz w:val="22"/>
          <w:szCs w:val="22"/>
        </w:rPr>
        <w:t xml:space="preserve"> </w:t>
      </w:r>
      <w:r w:rsidRPr="0051096C">
        <w:rPr>
          <w:sz w:val="22"/>
          <w:szCs w:val="22"/>
        </w:rPr>
        <w:t>independence and dignity of people with disabilities, such service to incorporate measures that include</w:t>
      </w:r>
      <w:r>
        <w:rPr>
          <w:sz w:val="22"/>
          <w:szCs w:val="22"/>
        </w:rPr>
        <w:t xml:space="preserve"> </w:t>
      </w:r>
      <w:r w:rsidRPr="0051096C">
        <w:rPr>
          <w:sz w:val="22"/>
          <w:szCs w:val="22"/>
        </w:rPr>
        <w:t>but are not limited to the use of support persons.</w:t>
      </w:r>
    </w:p>
    <w:p w:rsidR="00376969" w:rsidRDefault="00376969" w:rsidP="00376969">
      <w:pPr>
        <w:tabs>
          <w:tab w:val="left" w:pos="432"/>
          <w:tab w:val="left" w:pos="864"/>
          <w:tab w:val="left" w:pos="1296"/>
          <w:tab w:val="left" w:pos="1728"/>
        </w:tabs>
        <w:jc w:val="both"/>
        <w:rPr>
          <w:sz w:val="22"/>
          <w:szCs w:val="22"/>
        </w:rPr>
      </w:pPr>
    </w:p>
    <w:p w:rsidR="00376969" w:rsidRPr="0051096C" w:rsidRDefault="00376969" w:rsidP="00376969">
      <w:pPr>
        <w:tabs>
          <w:tab w:val="left" w:pos="432"/>
          <w:tab w:val="left" w:pos="864"/>
          <w:tab w:val="left" w:pos="1296"/>
          <w:tab w:val="left" w:pos="1728"/>
        </w:tabs>
        <w:jc w:val="both"/>
        <w:rPr>
          <w:b/>
          <w:sz w:val="22"/>
          <w:szCs w:val="22"/>
        </w:rPr>
      </w:pPr>
      <w:r w:rsidRPr="0051096C">
        <w:rPr>
          <w:b/>
          <w:sz w:val="22"/>
          <w:szCs w:val="22"/>
        </w:rPr>
        <w:t>Definitio</w:t>
      </w:r>
      <w:r>
        <w:rPr>
          <w:b/>
          <w:sz w:val="22"/>
          <w:szCs w:val="22"/>
        </w:rPr>
        <w:t>n/Explanation of Support Person</w:t>
      </w:r>
    </w:p>
    <w:p w:rsidR="00376969" w:rsidRDefault="00376969" w:rsidP="00376969">
      <w:pPr>
        <w:tabs>
          <w:tab w:val="left" w:pos="432"/>
          <w:tab w:val="left" w:pos="864"/>
          <w:tab w:val="left" w:pos="1296"/>
          <w:tab w:val="left" w:pos="1728"/>
        </w:tabs>
        <w:jc w:val="both"/>
        <w:rPr>
          <w:sz w:val="22"/>
          <w:szCs w:val="22"/>
        </w:rPr>
      </w:pPr>
    </w:p>
    <w:p w:rsidR="00376969" w:rsidRPr="0051096C" w:rsidRDefault="00376969" w:rsidP="00376969">
      <w:pPr>
        <w:tabs>
          <w:tab w:val="left" w:pos="432"/>
          <w:tab w:val="left" w:pos="864"/>
          <w:tab w:val="left" w:pos="1296"/>
          <w:tab w:val="left" w:pos="1728"/>
        </w:tabs>
        <w:jc w:val="both"/>
        <w:rPr>
          <w:sz w:val="22"/>
          <w:szCs w:val="22"/>
        </w:rPr>
      </w:pPr>
      <w:r w:rsidRPr="0051096C">
        <w:rPr>
          <w:sz w:val="22"/>
          <w:szCs w:val="22"/>
        </w:rPr>
        <w:t>A support person is a person who assists or interprets for a person with a disability who accesses the</w:t>
      </w:r>
      <w:r>
        <w:rPr>
          <w:sz w:val="22"/>
          <w:szCs w:val="22"/>
        </w:rPr>
        <w:t xml:space="preserve"> </w:t>
      </w:r>
      <w:r w:rsidRPr="0051096C">
        <w:rPr>
          <w:sz w:val="22"/>
          <w:szCs w:val="22"/>
        </w:rPr>
        <w:t>services of the Board. A support person is distinct from an employee who provides support services to a</w:t>
      </w:r>
      <w:r>
        <w:rPr>
          <w:sz w:val="22"/>
          <w:szCs w:val="22"/>
        </w:rPr>
        <w:t xml:space="preserve"> </w:t>
      </w:r>
      <w:r w:rsidRPr="0051096C">
        <w:rPr>
          <w:sz w:val="22"/>
          <w:szCs w:val="22"/>
        </w:rPr>
        <w:t>student or staff person in the system - separate and specific procedures apply.</w:t>
      </w:r>
    </w:p>
    <w:p w:rsidR="00376969" w:rsidRDefault="00376969" w:rsidP="00376969">
      <w:pPr>
        <w:tabs>
          <w:tab w:val="left" w:pos="432"/>
          <w:tab w:val="left" w:pos="864"/>
          <w:tab w:val="left" w:pos="1296"/>
          <w:tab w:val="left" w:pos="1728"/>
        </w:tabs>
        <w:jc w:val="both"/>
        <w:rPr>
          <w:sz w:val="22"/>
          <w:szCs w:val="22"/>
        </w:rPr>
      </w:pPr>
    </w:p>
    <w:p w:rsidR="00376969" w:rsidRPr="0051096C" w:rsidRDefault="00376969" w:rsidP="00376969">
      <w:pPr>
        <w:tabs>
          <w:tab w:val="left" w:pos="432"/>
          <w:tab w:val="left" w:pos="864"/>
          <w:tab w:val="left" w:pos="1296"/>
          <w:tab w:val="left" w:pos="1728"/>
        </w:tabs>
        <w:jc w:val="both"/>
        <w:rPr>
          <w:b/>
          <w:sz w:val="22"/>
          <w:szCs w:val="22"/>
        </w:rPr>
      </w:pPr>
      <w:r>
        <w:rPr>
          <w:b/>
          <w:sz w:val="22"/>
          <w:szCs w:val="22"/>
        </w:rPr>
        <w:t>Additional Information</w:t>
      </w:r>
    </w:p>
    <w:p w:rsidR="00376969" w:rsidRDefault="00376969" w:rsidP="00376969">
      <w:pPr>
        <w:tabs>
          <w:tab w:val="left" w:pos="432"/>
          <w:tab w:val="left" w:pos="864"/>
          <w:tab w:val="left" w:pos="1296"/>
          <w:tab w:val="left" w:pos="1728"/>
        </w:tabs>
        <w:jc w:val="both"/>
        <w:rPr>
          <w:sz w:val="22"/>
          <w:szCs w:val="22"/>
        </w:rPr>
      </w:pPr>
    </w:p>
    <w:p w:rsidR="00376969" w:rsidRPr="0051096C" w:rsidRDefault="00376969" w:rsidP="00376969">
      <w:pPr>
        <w:tabs>
          <w:tab w:val="left" w:pos="432"/>
          <w:tab w:val="left" w:pos="864"/>
          <w:tab w:val="left" w:pos="1296"/>
          <w:tab w:val="left" w:pos="1728"/>
        </w:tabs>
        <w:jc w:val="both"/>
        <w:rPr>
          <w:sz w:val="22"/>
          <w:szCs w:val="22"/>
        </w:rPr>
      </w:pPr>
      <w:r w:rsidRPr="0051096C">
        <w:rPr>
          <w:sz w:val="22"/>
          <w:szCs w:val="22"/>
        </w:rPr>
        <w:t>A support person is an individual chosen by a person with a disability to provide services or assistance</w:t>
      </w:r>
      <w:r>
        <w:rPr>
          <w:sz w:val="22"/>
          <w:szCs w:val="22"/>
        </w:rPr>
        <w:t xml:space="preserve"> </w:t>
      </w:r>
      <w:r w:rsidRPr="0051096C">
        <w:rPr>
          <w:sz w:val="22"/>
          <w:szCs w:val="22"/>
        </w:rPr>
        <w:t>with communication, mobility, personal care, medical needs or with access to goods or services. Personal</w:t>
      </w:r>
      <w:r>
        <w:rPr>
          <w:sz w:val="22"/>
          <w:szCs w:val="22"/>
        </w:rPr>
        <w:t xml:space="preserve"> </w:t>
      </w:r>
      <w:r w:rsidRPr="0051096C">
        <w:rPr>
          <w:sz w:val="22"/>
          <w:szCs w:val="22"/>
        </w:rPr>
        <w:t>care needs may include, but are not limited to, physically transferring an individual from one location to</w:t>
      </w:r>
      <w:r>
        <w:rPr>
          <w:sz w:val="22"/>
          <w:szCs w:val="22"/>
        </w:rPr>
        <w:t xml:space="preserve"> </w:t>
      </w:r>
      <w:r w:rsidRPr="0051096C">
        <w:rPr>
          <w:sz w:val="22"/>
          <w:szCs w:val="22"/>
        </w:rPr>
        <w:t>another or assisting an individual with eating or using the washroom. Medical needs may include, but are</w:t>
      </w:r>
      <w:r>
        <w:rPr>
          <w:sz w:val="22"/>
          <w:szCs w:val="22"/>
        </w:rPr>
        <w:t xml:space="preserve"> </w:t>
      </w:r>
      <w:r w:rsidRPr="0051096C">
        <w:rPr>
          <w:sz w:val="22"/>
          <w:szCs w:val="22"/>
        </w:rPr>
        <w:t>not limited to, monitoring an individual's health or providing medical support by being available in the</w:t>
      </w:r>
      <w:r>
        <w:rPr>
          <w:sz w:val="22"/>
          <w:szCs w:val="22"/>
        </w:rPr>
        <w:t xml:space="preserve"> </w:t>
      </w:r>
      <w:r w:rsidRPr="0051096C">
        <w:rPr>
          <w:sz w:val="22"/>
          <w:szCs w:val="22"/>
        </w:rPr>
        <w:t>event of a seizure.</w:t>
      </w:r>
    </w:p>
    <w:p w:rsidR="00376969" w:rsidRDefault="00376969" w:rsidP="00376969">
      <w:pPr>
        <w:tabs>
          <w:tab w:val="left" w:pos="432"/>
          <w:tab w:val="left" w:pos="864"/>
          <w:tab w:val="left" w:pos="1296"/>
          <w:tab w:val="left" w:pos="1728"/>
        </w:tabs>
        <w:jc w:val="both"/>
        <w:rPr>
          <w:sz w:val="22"/>
          <w:szCs w:val="22"/>
        </w:rPr>
      </w:pPr>
    </w:p>
    <w:p w:rsidR="00376969" w:rsidRPr="0051096C" w:rsidRDefault="00376969" w:rsidP="00376969">
      <w:pPr>
        <w:tabs>
          <w:tab w:val="left" w:pos="432"/>
          <w:tab w:val="left" w:pos="864"/>
          <w:tab w:val="left" w:pos="1296"/>
          <w:tab w:val="left" w:pos="1728"/>
        </w:tabs>
        <w:jc w:val="both"/>
        <w:rPr>
          <w:sz w:val="22"/>
          <w:szCs w:val="22"/>
        </w:rPr>
      </w:pPr>
      <w:r w:rsidRPr="0051096C">
        <w:rPr>
          <w:sz w:val="22"/>
          <w:szCs w:val="22"/>
        </w:rPr>
        <w:t>The support person could be a paid professional, a volunteer, a friend or a family member. He or she does</w:t>
      </w:r>
      <w:r>
        <w:rPr>
          <w:sz w:val="22"/>
          <w:szCs w:val="22"/>
        </w:rPr>
        <w:t xml:space="preserve"> </w:t>
      </w:r>
      <w:r w:rsidRPr="0051096C">
        <w:rPr>
          <w:sz w:val="22"/>
          <w:szCs w:val="22"/>
        </w:rPr>
        <w:t>not necessarily need to have special training or qualifications.</w:t>
      </w:r>
    </w:p>
    <w:p w:rsidR="00376969" w:rsidRDefault="00376969" w:rsidP="00376969">
      <w:pPr>
        <w:tabs>
          <w:tab w:val="left" w:pos="432"/>
          <w:tab w:val="left" w:pos="864"/>
          <w:tab w:val="left" w:pos="1296"/>
          <w:tab w:val="left" w:pos="1728"/>
        </w:tabs>
        <w:jc w:val="both"/>
        <w:rPr>
          <w:sz w:val="22"/>
          <w:szCs w:val="22"/>
        </w:rPr>
      </w:pPr>
    </w:p>
    <w:p w:rsidR="00376969" w:rsidRPr="0051096C" w:rsidRDefault="00376969" w:rsidP="00376969">
      <w:pPr>
        <w:tabs>
          <w:tab w:val="left" w:pos="432"/>
          <w:tab w:val="left" w:pos="864"/>
          <w:tab w:val="left" w:pos="1296"/>
          <w:tab w:val="left" w:pos="1728"/>
        </w:tabs>
        <w:jc w:val="both"/>
        <w:rPr>
          <w:b/>
          <w:sz w:val="22"/>
          <w:szCs w:val="22"/>
        </w:rPr>
      </w:pPr>
      <w:r w:rsidRPr="0051096C">
        <w:rPr>
          <w:b/>
          <w:sz w:val="22"/>
          <w:szCs w:val="22"/>
        </w:rPr>
        <w:t>ADMINISTRATIVE PROCEDURES</w:t>
      </w:r>
    </w:p>
    <w:p w:rsidR="00376969" w:rsidRDefault="00376969" w:rsidP="00376969">
      <w:pPr>
        <w:tabs>
          <w:tab w:val="left" w:pos="432"/>
          <w:tab w:val="left" w:pos="864"/>
          <w:tab w:val="left" w:pos="1296"/>
          <w:tab w:val="left" w:pos="1728"/>
        </w:tabs>
        <w:jc w:val="both"/>
        <w:rPr>
          <w:sz w:val="22"/>
          <w:szCs w:val="22"/>
        </w:rPr>
      </w:pPr>
    </w:p>
    <w:p w:rsidR="00376969" w:rsidRPr="0051096C" w:rsidRDefault="00376969" w:rsidP="00376969">
      <w:pPr>
        <w:tabs>
          <w:tab w:val="left" w:pos="432"/>
          <w:tab w:val="left" w:pos="864"/>
          <w:tab w:val="left" w:pos="1296"/>
          <w:tab w:val="left" w:pos="1728"/>
        </w:tabs>
        <w:jc w:val="both"/>
        <w:rPr>
          <w:b/>
          <w:sz w:val="22"/>
          <w:szCs w:val="22"/>
        </w:rPr>
      </w:pPr>
      <w:r w:rsidRPr="0051096C">
        <w:rPr>
          <w:b/>
          <w:sz w:val="22"/>
          <w:szCs w:val="22"/>
        </w:rPr>
        <w:t>1.0</w:t>
      </w:r>
      <w:r>
        <w:rPr>
          <w:b/>
          <w:sz w:val="22"/>
          <w:szCs w:val="22"/>
        </w:rPr>
        <w:tab/>
      </w:r>
      <w:r w:rsidRPr="0051096C">
        <w:rPr>
          <w:b/>
          <w:sz w:val="22"/>
          <w:szCs w:val="22"/>
        </w:rPr>
        <w:t>Responsibility</w:t>
      </w:r>
    </w:p>
    <w:p w:rsidR="00376969" w:rsidRDefault="00376969" w:rsidP="00376969">
      <w:pPr>
        <w:tabs>
          <w:tab w:val="left" w:pos="432"/>
          <w:tab w:val="left" w:pos="864"/>
          <w:tab w:val="left" w:pos="1296"/>
          <w:tab w:val="left" w:pos="1728"/>
        </w:tabs>
        <w:jc w:val="both"/>
        <w:rPr>
          <w:sz w:val="22"/>
          <w:szCs w:val="22"/>
        </w:rPr>
      </w:pPr>
    </w:p>
    <w:p w:rsidR="00376969" w:rsidRPr="0051096C" w:rsidRDefault="00376969" w:rsidP="00376969">
      <w:pPr>
        <w:pStyle w:val="ListParagraph"/>
        <w:numPr>
          <w:ilvl w:val="1"/>
          <w:numId w:val="6"/>
        </w:numPr>
        <w:tabs>
          <w:tab w:val="left" w:pos="432"/>
          <w:tab w:val="left" w:pos="864"/>
          <w:tab w:val="left" w:pos="1296"/>
          <w:tab w:val="left" w:pos="1728"/>
        </w:tabs>
        <w:ind w:left="864" w:hanging="432"/>
        <w:contextualSpacing/>
        <w:jc w:val="both"/>
        <w:rPr>
          <w:sz w:val="22"/>
          <w:szCs w:val="22"/>
        </w:rPr>
      </w:pPr>
      <w:r w:rsidRPr="0051096C">
        <w:rPr>
          <w:sz w:val="22"/>
          <w:szCs w:val="22"/>
        </w:rPr>
        <w:t xml:space="preserve">Supervisory Officers, Principals and Departmental Managers </w:t>
      </w:r>
      <w:r w:rsidRPr="00316A69">
        <w:rPr>
          <w:sz w:val="22"/>
          <w:szCs w:val="22"/>
        </w:rPr>
        <w:t xml:space="preserve">will </w:t>
      </w:r>
      <w:r w:rsidRPr="0051096C">
        <w:rPr>
          <w:sz w:val="22"/>
          <w:szCs w:val="22"/>
        </w:rPr>
        <w:t xml:space="preserve">ensure </w:t>
      </w:r>
      <w:r w:rsidRPr="004516CB">
        <w:rPr>
          <w:sz w:val="22"/>
          <w:szCs w:val="22"/>
        </w:rPr>
        <w:t xml:space="preserve">that </w:t>
      </w:r>
      <w:r w:rsidR="00CD7A6F" w:rsidRPr="004516CB">
        <w:rPr>
          <w:sz w:val="22"/>
          <w:szCs w:val="22"/>
        </w:rPr>
        <w:t xml:space="preserve">members of the organization </w:t>
      </w:r>
      <w:r w:rsidRPr="004516CB">
        <w:rPr>
          <w:sz w:val="22"/>
          <w:szCs w:val="22"/>
        </w:rPr>
        <w:t xml:space="preserve">receive training in interacting with people with disabilities who are accessing </w:t>
      </w:r>
      <w:r w:rsidRPr="0051096C">
        <w:rPr>
          <w:sz w:val="22"/>
          <w:szCs w:val="22"/>
        </w:rPr>
        <w:t>Board services accompanied by a support person.</w:t>
      </w:r>
    </w:p>
    <w:p w:rsidR="00376969" w:rsidRPr="0051096C" w:rsidRDefault="00376969" w:rsidP="00376969">
      <w:pPr>
        <w:pStyle w:val="ListParagraph"/>
        <w:tabs>
          <w:tab w:val="left" w:pos="432"/>
          <w:tab w:val="left" w:pos="864"/>
          <w:tab w:val="left" w:pos="1296"/>
          <w:tab w:val="left" w:pos="1728"/>
        </w:tabs>
        <w:ind w:left="360"/>
        <w:jc w:val="both"/>
        <w:rPr>
          <w:sz w:val="22"/>
          <w:szCs w:val="22"/>
        </w:rPr>
      </w:pPr>
    </w:p>
    <w:p w:rsidR="00376969" w:rsidRPr="0051096C" w:rsidRDefault="00376969" w:rsidP="00376969">
      <w:pPr>
        <w:tabs>
          <w:tab w:val="left" w:pos="432"/>
          <w:tab w:val="left" w:pos="864"/>
          <w:tab w:val="left" w:pos="1296"/>
          <w:tab w:val="left" w:pos="1728"/>
        </w:tabs>
        <w:jc w:val="both"/>
        <w:rPr>
          <w:b/>
          <w:sz w:val="22"/>
          <w:szCs w:val="22"/>
        </w:rPr>
      </w:pPr>
      <w:r w:rsidRPr="0051096C">
        <w:rPr>
          <w:b/>
          <w:sz w:val="22"/>
          <w:szCs w:val="22"/>
        </w:rPr>
        <w:t>2.0</w:t>
      </w:r>
      <w:r>
        <w:rPr>
          <w:b/>
          <w:sz w:val="22"/>
          <w:szCs w:val="22"/>
        </w:rPr>
        <w:tab/>
        <w:t>Access to Board P</w:t>
      </w:r>
      <w:r w:rsidRPr="0051096C">
        <w:rPr>
          <w:b/>
          <w:sz w:val="22"/>
          <w:szCs w:val="22"/>
        </w:rPr>
        <w:t>remises</w:t>
      </w:r>
    </w:p>
    <w:p w:rsidR="00376969" w:rsidRDefault="00376969" w:rsidP="00376969">
      <w:pPr>
        <w:tabs>
          <w:tab w:val="left" w:pos="432"/>
          <w:tab w:val="left" w:pos="864"/>
          <w:tab w:val="left" w:pos="1296"/>
          <w:tab w:val="left" w:pos="1728"/>
        </w:tabs>
        <w:jc w:val="both"/>
        <w:rPr>
          <w:sz w:val="22"/>
          <w:szCs w:val="22"/>
        </w:rPr>
      </w:pPr>
    </w:p>
    <w:p w:rsidR="00376969" w:rsidRPr="0051096C" w:rsidRDefault="00376969" w:rsidP="00376969">
      <w:pPr>
        <w:tabs>
          <w:tab w:val="left" w:pos="432"/>
          <w:tab w:val="left" w:pos="864"/>
          <w:tab w:val="left" w:pos="1296"/>
          <w:tab w:val="left" w:pos="1728"/>
        </w:tabs>
        <w:ind w:left="864" w:hanging="432"/>
        <w:jc w:val="both"/>
        <w:rPr>
          <w:sz w:val="22"/>
          <w:szCs w:val="22"/>
        </w:rPr>
      </w:pPr>
      <w:r w:rsidRPr="0051096C">
        <w:rPr>
          <w:sz w:val="22"/>
          <w:szCs w:val="22"/>
        </w:rPr>
        <w:t>2.1</w:t>
      </w:r>
      <w:r>
        <w:rPr>
          <w:sz w:val="22"/>
          <w:szCs w:val="22"/>
        </w:rPr>
        <w:tab/>
      </w:r>
      <w:r w:rsidRPr="0051096C">
        <w:rPr>
          <w:sz w:val="22"/>
          <w:szCs w:val="22"/>
        </w:rPr>
        <w:t xml:space="preserve">Any person with a disability who is accompanied by a support person </w:t>
      </w:r>
      <w:r w:rsidRPr="00316A69">
        <w:rPr>
          <w:sz w:val="22"/>
          <w:szCs w:val="22"/>
        </w:rPr>
        <w:t>will be</w:t>
      </w:r>
      <w:r w:rsidRPr="0051096C">
        <w:rPr>
          <w:sz w:val="22"/>
          <w:szCs w:val="22"/>
        </w:rPr>
        <w:t xml:space="preserve"> welcomed on</w:t>
      </w:r>
      <w:r>
        <w:rPr>
          <w:sz w:val="22"/>
          <w:szCs w:val="22"/>
        </w:rPr>
        <w:t xml:space="preserve"> </w:t>
      </w:r>
      <w:r w:rsidRPr="0051096C">
        <w:rPr>
          <w:sz w:val="22"/>
          <w:szCs w:val="22"/>
        </w:rPr>
        <w:t>Board and/ or school premises with his or her support person. Access will be in accordance with</w:t>
      </w:r>
      <w:r>
        <w:rPr>
          <w:sz w:val="22"/>
          <w:szCs w:val="22"/>
        </w:rPr>
        <w:t xml:space="preserve"> </w:t>
      </w:r>
      <w:r w:rsidRPr="0051096C">
        <w:rPr>
          <w:sz w:val="22"/>
          <w:szCs w:val="22"/>
        </w:rPr>
        <w:t>normal security procedures.</w:t>
      </w:r>
    </w:p>
    <w:p w:rsidR="00376969" w:rsidRDefault="00376969" w:rsidP="00376969">
      <w:pPr>
        <w:tabs>
          <w:tab w:val="left" w:pos="432"/>
          <w:tab w:val="left" w:pos="864"/>
          <w:tab w:val="left" w:pos="1296"/>
          <w:tab w:val="left" w:pos="1728"/>
        </w:tabs>
        <w:ind w:left="864" w:hanging="432"/>
        <w:jc w:val="both"/>
        <w:rPr>
          <w:sz w:val="22"/>
          <w:szCs w:val="22"/>
        </w:rPr>
      </w:pPr>
      <w:r w:rsidRPr="0051096C">
        <w:rPr>
          <w:sz w:val="22"/>
          <w:szCs w:val="22"/>
        </w:rPr>
        <w:t>2.2</w:t>
      </w:r>
      <w:r>
        <w:rPr>
          <w:sz w:val="22"/>
          <w:szCs w:val="22"/>
        </w:rPr>
        <w:tab/>
      </w:r>
      <w:r w:rsidRPr="0051096C">
        <w:rPr>
          <w:sz w:val="22"/>
          <w:szCs w:val="22"/>
        </w:rPr>
        <w:t>This requirement applies only to those areas of the premises where the public or third parties</w:t>
      </w:r>
      <w:r>
        <w:rPr>
          <w:sz w:val="22"/>
          <w:szCs w:val="22"/>
        </w:rPr>
        <w:t xml:space="preserve"> </w:t>
      </w:r>
      <w:r w:rsidRPr="0051096C">
        <w:rPr>
          <w:sz w:val="22"/>
          <w:szCs w:val="22"/>
        </w:rPr>
        <w:t>customarily have access and does not include places or areas of the school or board offices</w:t>
      </w:r>
      <w:r>
        <w:rPr>
          <w:sz w:val="22"/>
          <w:szCs w:val="22"/>
        </w:rPr>
        <w:t xml:space="preserve"> </w:t>
      </w:r>
      <w:r w:rsidRPr="0051096C">
        <w:rPr>
          <w:sz w:val="22"/>
          <w:szCs w:val="22"/>
        </w:rPr>
        <w:t>where the public does not have access.</w:t>
      </w:r>
    </w:p>
    <w:p w:rsidR="00376969" w:rsidRPr="0051096C" w:rsidRDefault="00376969" w:rsidP="00376969">
      <w:pPr>
        <w:tabs>
          <w:tab w:val="left" w:pos="432"/>
          <w:tab w:val="left" w:pos="864"/>
          <w:tab w:val="left" w:pos="1296"/>
          <w:tab w:val="left" w:pos="1728"/>
        </w:tabs>
        <w:ind w:left="720" w:hanging="360"/>
        <w:jc w:val="both"/>
        <w:rPr>
          <w:sz w:val="22"/>
          <w:szCs w:val="22"/>
        </w:rPr>
      </w:pPr>
    </w:p>
    <w:p w:rsidR="00376969" w:rsidRDefault="00376969" w:rsidP="00376969">
      <w:pPr>
        <w:tabs>
          <w:tab w:val="left" w:pos="432"/>
          <w:tab w:val="left" w:pos="864"/>
          <w:tab w:val="left" w:pos="1296"/>
          <w:tab w:val="left" w:pos="1728"/>
        </w:tabs>
        <w:jc w:val="both"/>
        <w:rPr>
          <w:sz w:val="22"/>
          <w:szCs w:val="22"/>
        </w:rPr>
      </w:pPr>
    </w:p>
    <w:p w:rsidR="00376969" w:rsidRPr="0051096C" w:rsidRDefault="00376969" w:rsidP="00376969">
      <w:pPr>
        <w:spacing w:after="200" w:line="276" w:lineRule="auto"/>
        <w:rPr>
          <w:b/>
          <w:sz w:val="22"/>
          <w:szCs w:val="22"/>
        </w:rPr>
      </w:pPr>
      <w:r w:rsidRPr="0051096C">
        <w:rPr>
          <w:b/>
          <w:sz w:val="22"/>
          <w:szCs w:val="22"/>
        </w:rPr>
        <w:t>3.0</w:t>
      </w:r>
      <w:r>
        <w:rPr>
          <w:b/>
          <w:sz w:val="22"/>
          <w:szCs w:val="22"/>
        </w:rPr>
        <w:tab/>
      </w:r>
      <w:r w:rsidRPr="0051096C">
        <w:rPr>
          <w:b/>
          <w:sz w:val="22"/>
          <w:szCs w:val="22"/>
        </w:rPr>
        <w:t>Confidentiality</w:t>
      </w:r>
    </w:p>
    <w:p w:rsidR="00376969" w:rsidRPr="0051096C" w:rsidRDefault="00376969" w:rsidP="00376969">
      <w:pPr>
        <w:tabs>
          <w:tab w:val="left" w:pos="432"/>
          <w:tab w:val="left" w:pos="864"/>
          <w:tab w:val="left" w:pos="1296"/>
          <w:tab w:val="left" w:pos="1728"/>
        </w:tabs>
        <w:ind w:left="864" w:hanging="432"/>
        <w:jc w:val="both"/>
        <w:rPr>
          <w:sz w:val="22"/>
          <w:szCs w:val="22"/>
        </w:rPr>
      </w:pPr>
      <w:r w:rsidRPr="0051096C">
        <w:rPr>
          <w:sz w:val="22"/>
          <w:szCs w:val="22"/>
        </w:rPr>
        <w:t>3.1</w:t>
      </w:r>
      <w:r>
        <w:rPr>
          <w:sz w:val="22"/>
          <w:szCs w:val="22"/>
        </w:rPr>
        <w:tab/>
      </w:r>
      <w:r w:rsidRPr="0051096C">
        <w:rPr>
          <w:sz w:val="22"/>
          <w:szCs w:val="22"/>
        </w:rPr>
        <w:t>Where a support person is accompanying a person with a disability, who is the parent/guardian</w:t>
      </w:r>
      <w:r>
        <w:rPr>
          <w:sz w:val="22"/>
          <w:szCs w:val="22"/>
        </w:rPr>
        <w:t xml:space="preserve"> </w:t>
      </w:r>
      <w:r w:rsidRPr="0051096C">
        <w:rPr>
          <w:sz w:val="22"/>
          <w:szCs w:val="22"/>
        </w:rPr>
        <w:t>of a student, for the purpose of assisting in a discussion that may involve confidential</w:t>
      </w:r>
      <w:r>
        <w:rPr>
          <w:sz w:val="22"/>
          <w:szCs w:val="22"/>
        </w:rPr>
        <w:t xml:space="preserve"> </w:t>
      </w:r>
      <w:r w:rsidRPr="0051096C">
        <w:rPr>
          <w:sz w:val="22"/>
          <w:szCs w:val="22"/>
        </w:rPr>
        <w:t>information concerning the student, the Superintendent, Principal or other staff member must</w:t>
      </w:r>
      <w:r>
        <w:rPr>
          <w:sz w:val="22"/>
          <w:szCs w:val="22"/>
        </w:rPr>
        <w:t xml:space="preserve"> </w:t>
      </w:r>
      <w:r w:rsidRPr="0051096C">
        <w:rPr>
          <w:sz w:val="22"/>
          <w:szCs w:val="22"/>
        </w:rPr>
        <w:t>first secure the consent of the parent/guardian regarding such disclosure.</w:t>
      </w:r>
    </w:p>
    <w:p w:rsidR="00376969" w:rsidRPr="0051096C" w:rsidRDefault="00376969" w:rsidP="00376969">
      <w:pPr>
        <w:tabs>
          <w:tab w:val="left" w:pos="432"/>
          <w:tab w:val="left" w:pos="864"/>
          <w:tab w:val="left" w:pos="1296"/>
          <w:tab w:val="left" w:pos="1728"/>
        </w:tabs>
        <w:ind w:left="864" w:hanging="432"/>
        <w:jc w:val="both"/>
        <w:rPr>
          <w:sz w:val="22"/>
          <w:szCs w:val="22"/>
        </w:rPr>
      </w:pPr>
      <w:r w:rsidRPr="0051096C">
        <w:rPr>
          <w:sz w:val="22"/>
          <w:szCs w:val="22"/>
        </w:rPr>
        <w:t>3.2</w:t>
      </w:r>
      <w:r>
        <w:rPr>
          <w:sz w:val="22"/>
          <w:szCs w:val="22"/>
        </w:rPr>
        <w:tab/>
      </w:r>
      <w:r w:rsidRPr="0051096C">
        <w:rPr>
          <w:sz w:val="22"/>
          <w:szCs w:val="22"/>
        </w:rPr>
        <w:t>Consent to the disclosure of confidential information in the presence of the support person must</w:t>
      </w:r>
      <w:r>
        <w:rPr>
          <w:sz w:val="22"/>
          <w:szCs w:val="22"/>
        </w:rPr>
        <w:t xml:space="preserve"> </w:t>
      </w:r>
      <w:r w:rsidRPr="0051096C">
        <w:rPr>
          <w:sz w:val="22"/>
          <w:szCs w:val="22"/>
        </w:rPr>
        <w:t>be given in writing by the parent or guardian. (See attached "Sample Consent Form".)</w:t>
      </w:r>
    </w:p>
    <w:p w:rsidR="00376969" w:rsidRPr="0051096C" w:rsidRDefault="00376969" w:rsidP="00376969">
      <w:pPr>
        <w:tabs>
          <w:tab w:val="left" w:pos="432"/>
          <w:tab w:val="left" w:pos="864"/>
          <w:tab w:val="left" w:pos="1296"/>
          <w:tab w:val="left" w:pos="1728"/>
        </w:tabs>
        <w:ind w:left="864" w:hanging="432"/>
        <w:jc w:val="both"/>
        <w:rPr>
          <w:sz w:val="22"/>
          <w:szCs w:val="22"/>
        </w:rPr>
      </w:pPr>
      <w:r w:rsidRPr="0051096C">
        <w:rPr>
          <w:sz w:val="22"/>
          <w:szCs w:val="22"/>
        </w:rPr>
        <w:t>3.3</w:t>
      </w:r>
      <w:r>
        <w:rPr>
          <w:sz w:val="22"/>
          <w:szCs w:val="22"/>
        </w:rPr>
        <w:tab/>
      </w:r>
      <w:r w:rsidRPr="0051096C">
        <w:rPr>
          <w:sz w:val="22"/>
          <w:szCs w:val="22"/>
        </w:rPr>
        <w:t>The support person must also provide assurance in writing to safeguard the confidentiality of</w:t>
      </w:r>
      <w:r>
        <w:rPr>
          <w:sz w:val="22"/>
          <w:szCs w:val="22"/>
        </w:rPr>
        <w:t xml:space="preserve"> </w:t>
      </w:r>
      <w:r w:rsidRPr="0051096C">
        <w:rPr>
          <w:sz w:val="22"/>
          <w:szCs w:val="22"/>
        </w:rPr>
        <w:t>information disclosed in the discussion.</w:t>
      </w:r>
    </w:p>
    <w:p w:rsidR="00376969" w:rsidRPr="0051096C" w:rsidRDefault="00376969" w:rsidP="00376969">
      <w:pPr>
        <w:tabs>
          <w:tab w:val="left" w:pos="432"/>
          <w:tab w:val="left" w:pos="864"/>
          <w:tab w:val="left" w:pos="1296"/>
          <w:tab w:val="left" w:pos="1728"/>
        </w:tabs>
        <w:ind w:left="864" w:hanging="432"/>
        <w:jc w:val="both"/>
        <w:rPr>
          <w:sz w:val="22"/>
          <w:szCs w:val="22"/>
        </w:rPr>
      </w:pPr>
      <w:r w:rsidRPr="0051096C">
        <w:rPr>
          <w:sz w:val="22"/>
          <w:szCs w:val="22"/>
        </w:rPr>
        <w:t>3.4</w:t>
      </w:r>
      <w:r>
        <w:rPr>
          <w:sz w:val="22"/>
          <w:szCs w:val="22"/>
        </w:rPr>
        <w:tab/>
      </w:r>
      <w:r w:rsidRPr="0051096C">
        <w:rPr>
          <w:sz w:val="22"/>
          <w:szCs w:val="22"/>
        </w:rPr>
        <w:t>A copy of the signed consent document will be retained in the school/board office.</w:t>
      </w:r>
    </w:p>
    <w:p w:rsidR="00376969" w:rsidRPr="0051096C" w:rsidRDefault="00376969" w:rsidP="00376969">
      <w:pPr>
        <w:tabs>
          <w:tab w:val="left" w:pos="432"/>
          <w:tab w:val="left" w:pos="864"/>
          <w:tab w:val="left" w:pos="1296"/>
          <w:tab w:val="left" w:pos="1728"/>
        </w:tabs>
        <w:ind w:left="864" w:hanging="432"/>
        <w:jc w:val="both"/>
        <w:rPr>
          <w:sz w:val="22"/>
          <w:szCs w:val="22"/>
        </w:rPr>
      </w:pPr>
      <w:r w:rsidRPr="0051096C">
        <w:rPr>
          <w:sz w:val="22"/>
          <w:szCs w:val="22"/>
        </w:rPr>
        <w:t>3.5</w:t>
      </w:r>
      <w:r>
        <w:rPr>
          <w:sz w:val="22"/>
          <w:szCs w:val="22"/>
        </w:rPr>
        <w:tab/>
      </w:r>
      <w:r w:rsidRPr="0051096C">
        <w:rPr>
          <w:sz w:val="22"/>
          <w:szCs w:val="22"/>
        </w:rPr>
        <w:t>If the parent/guardian uses a different support person for subsequent meetings, a new sig</w:t>
      </w:r>
      <w:r>
        <w:rPr>
          <w:sz w:val="22"/>
          <w:szCs w:val="22"/>
        </w:rPr>
        <w:t>n</w:t>
      </w:r>
      <w:r w:rsidRPr="0051096C">
        <w:rPr>
          <w:sz w:val="22"/>
          <w:szCs w:val="22"/>
        </w:rPr>
        <w:t>ed</w:t>
      </w:r>
      <w:r>
        <w:rPr>
          <w:sz w:val="22"/>
          <w:szCs w:val="22"/>
        </w:rPr>
        <w:t xml:space="preserve"> </w:t>
      </w:r>
      <w:r w:rsidRPr="0051096C">
        <w:rPr>
          <w:sz w:val="22"/>
          <w:szCs w:val="22"/>
        </w:rPr>
        <w:t>consent will be required.</w:t>
      </w:r>
    </w:p>
    <w:p w:rsidR="00376969" w:rsidRDefault="00376969" w:rsidP="00376969">
      <w:pPr>
        <w:tabs>
          <w:tab w:val="left" w:pos="432"/>
          <w:tab w:val="left" w:pos="864"/>
          <w:tab w:val="left" w:pos="1296"/>
          <w:tab w:val="left" w:pos="1728"/>
        </w:tabs>
        <w:jc w:val="both"/>
        <w:rPr>
          <w:sz w:val="22"/>
          <w:szCs w:val="22"/>
        </w:rPr>
      </w:pPr>
    </w:p>
    <w:p w:rsidR="00376969" w:rsidRPr="0051096C" w:rsidRDefault="00376969" w:rsidP="00376969">
      <w:pPr>
        <w:tabs>
          <w:tab w:val="left" w:pos="432"/>
          <w:tab w:val="left" w:pos="864"/>
          <w:tab w:val="left" w:pos="1296"/>
          <w:tab w:val="left" w:pos="1728"/>
        </w:tabs>
        <w:ind w:left="360" w:hanging="360"/>
        <w:jc w:val="both"/>
        <w:rPr>
          <w:b/>
          <w:sz w:val="22"/>
          <w:szCs w:val="22"/>
        </w:rPr>
      </w:pPr>
      <w:r w:rsidRPr="0051096C">
        <w:rPr>
          <w:b/>
          <w:sz w:val="22"/>
          <w:szCs w:val="22"/>
        </w:rPr>
        <w:t>4.0</w:t>
      </w:r>
      <w:r>
        <w:rPr>
          <w:b/>
          <w:sz w:val="22"/>
          <w:szCs w:val="22"/>
        </w:rPr>
        <w:tab/>
      </w:r>
      <w:r w:rsidRPr="0051096C">
        <w:rPr>
          <w:b/>
          <w:sz w:val="22"/>
          <w:szCs w:val="22"/>
        </w:rPr>
        <w:t>Support Persons Accompanying a Person with a Disability at School Events for which there is an</w:t>
      </w:r>
      <w:r>
        <w:rPr>
          <w:b/>
          <w:sz w:val="22"/>
          <w:szCs w:val="22"/>
        </w:rPr>
        <w:t xml:space="preserve"> </w:t>
      </w:r>
      <w:r w:rsidRPr="0051096C">
        <w:rPr>
          <w:b/>
          <w:sz w:val="22"/>
          <w:szCs w:val="22"/>
        </w:rPr>
        <w:t>admission fee</w:t>
      </w:r>
    </w:p>
    <w:p w:rsidR="00376969" w:rsidRDefault="00376969" w:rsidP="00376969">
      <w:pPr>
        <w:tabs>
          <w:tab w:val="left" w:pos="432"/>
          <w:tab w:val="left" w:pos="864"/>
          <w:tab w:val="left" w:pos="1296"/>
          <w:tab w:val="left" w:pos="1728"/>
        </w:tabs>
        <w:jc w:val="both"/>
        <w:rPr>
          <w:sz w:val="22"/>
          <w:szCs w:val="22"/>
        </w:rPr>
      </w:pPr>
    </w:p>
    <w:p w:rsidR="00376969" w:rsidRPr="0051096C" w:rsidRDefault="00376969" w:rsidP="00376969">
      <w:pPr>
        <w:tabs>
          <w:tab w:val="left" w:pos="432"/>
          <w:tab w:val="left" w:pos="864"/>
          <w:tab w:val="left" w:pos="1296"/>
          <w:tab w:val="left" w:pos="1728"/>
        </w:tabs>
        <w:ind w:left="864" w:hanging="432"/>
        <w:jc w:val="both"/>
        <w:rPr>
          <w:sz w:val="22"/>
          <w:szCs w:val="22"/>
        </w:rPr>
      </w:pPr>
      <w:r w:rsidRPr="0051096C">
        <w:rPr>
          <w:sz w:val="22"/>
          <w:szCs w:val="22"/>
        </w:rPr>
        <w:t>4.1</w:t>
      </w:r>
      <w:r>
        <w:rPr>
          <w:sz w:val="22"/>
          <w:szCs w:val="22"/>
        </w:rPr>
        <w:tab/>
      </w:r>
      <w:r w:rsidRPr="0051096C">
        <w:rPr>
          <w:sz w:val="22"/>
          <w:szCs w:val="22"/>
        </w:rPr>
        <w:t>Where an individual with a disability who is accompanied by a support person wishes to attend</w:t>
      </w:r>
      <w:r>
        <w:rPr>
          <w:sz w:val="22"/>
          <w:szCs w:val="22"/>
        </w:rPr>
        <w:t xml:space="preserve"> </w:t>
      </w:r>
      <w:r w:rsidRPr="0051096C">
        <w:rPr>
          <w:sz w:val="22"/>
          <w:szCs w:val="22"/>
        </w:rPr>
        <w:t>a school, family of schools or board-organized event for which a fee is charged, the notice of</w:t>
      </w:r>
      <w:r>
        <w:rPr>
          <w:sz w:val="22"/>
          <w:szCs w:val="22"/>
        </w:rPr>
        <w:t xml:space="preserve"> </w:t>
      </w:r>
      <w:r w:rsidRPr="0051096C">
        <w:rPr>
          <w:sz w:val="22"/>
          <w:szCs w:val="22"/>
        </w:rPr>
        <w:t>the event will include information as to whether support persons will be charged a fee and</w:t>
      </w:r>
      <w:r>
        <w:rPr>
          <w:sz w:val="22"/>
          <w:szCs w:val="22"/>
        </w:rPr>
        <w:t xml:space="preserve"> </w:t>
      </w:r>
      <w:r w:rsidRPr="0051096C">
        <w:rPr>
          <w:sz w:val="22"/>
          <w:szCs w:val="22"/>
        </w:rPr>
        <w:t>specify the amount of the fee.</w:t>
      </w:r>
    </w:p>
    <w:p w:rsidR="00376969" w:rsidRDefault="00376969" w:rsidP="00376969">
      <w:pPr>
        <w:tabs>
          <w:tab w:val="left" w:pos="432"/>
          <w:tab w:val="left" w:pos="864"/>
          <w:tab w:val="left" w:pos="1296"/>
          <w:tab w:val="left" w:pos="1728"/>
        </w:tabs>
        <w:jc w:val="both"/>
        <w:rPr>
          <w:sz w:val="22"/>
          <w:szCs w:val="22"/>
        </w:rPr>
      </w:pPr>
    </w:p>
    <w:p w:rsidR="00376969" w:rsidRPr="0051096C" w:rsidRDefault="00376969" w:rsidP="00376969">
      <w:pPr>
        <w:tabs>
          <w:tab w:val="left" w:pos="432"/>
          <w:tab w:val="left" w:pos="864"/>
          <w:tab w:val="left" w:pos="1296"/>
          <w:tab w:val="left" w:pos="1728"/>
        </w:tabs>
        <w:jc w:val="both"/>
        <w:rPr>
          <w:b/>
          <w:sz w:val="22"/>
          <w:szCs w:val="22"/>
        </w:rPr>
      </w:pPr>
      <w:r w:rsidRPr="0051096C">
        <w:rPr>
          <w:b/>
          <w:sz w:val="22"/>
          <w:szCs w:val="22"/>
        </w:rPr>
        <w:t xml:space="preserve">5.0 </w:t>
      </w:r>
      <w:r>
        <w:rPr>
          <w:b/>
          <w:sz w:val="22"/>
          <w:szCs w:val="22"/>
        </w:rPr>
        <w:tab/>
      </w:r>
      <w:r w:rsidRPr="0051096C">
        <w:rPr>
          <w:b/>
          <w:sz w:val="22"/>
          <w:szCs w:val="22"/>
        </w:rPr>
        <w:t>Where the Board may require the presence of a Support Person</w:t>
      </w:r>
    </w:p>
    <w:p w:rsidR="00376969" w:rsidRDefault="00376969" w:rsidP="00376969">
      <w:pPr>
        <w:tabs>
          <w:tab w:val="left" w:pos="432"/>
          <w:tab w:val="left" w:pos="864"/>
          <w:tab w:val="left" w:pos="1296"/>
          <w:tab w:val="left" w:pos="1728"/>
        </w:tabs>
        <w:jc w:val="both"/>
        <w:rPr>
          <w:sz w:val="22"/>
          <w:szCs w:val="22"/>
        </w:rPr>
      </w:pPr>
    </w:p>
    <w:p w:rsidR="00376969" w:rsidRPr="0051096C" w:rsidRDefault="00376969" w:rsidP="00376969">
      <w:pPr>
        <w:tabs>
          <w:tab w:val="left" w:pos="432"/>
          <w:tab w:val="left" w:pos="864"/>
          <w:tab w:val="left" w:pos="1296"/>
          <w:tab w:val="left" w:pos="1728"/>
        </w:tabs>
        <w:ind w:left="864" w:hanging="432"/>
        <w:jc w:val="both"/>
        <w:rPr>
          <w:sz w:val="22"/>
          <w:szCs w:val="22"/>
        </w:rPr>
      </w:pPr>
      <w:r w:rsidRPr="0051096C">
        <w:rPr>
          <w:sz w:val="22"/>
          <w:szCs w:val="22"/>
        </w:rPr>
        <w:t>5.1</w:t>
      </w:r>
      <w:r>
        <w:rPr>
          <w:sz w:val="22"/>
          <w:szCs w:val="22"/>
        </w:rPr>
        <w:tab/>
      </w:r>
      <w:r w:rsidRPr="0051096C">
        <w:rPr>
          <w:sz w:val="22"/>
          <w:szCs w:val="22"/>
        </w:rPr>
        <w:t>The Board may require a person with a disability to be accompanied by a support person when</w:t>
      </w:r>
      <w:r>
        <w:rPr>
          <w:sz w:val="22"/>
          <w:szCs w:val="22"/>
        </w:rPr>
        <w:t xml:space="preserve"> </w:t>
      </w:r>
      <w:r w:rsidRPr="0051096C">
        <w:rPr>
          <w:sz w:val="22"/>
          <w:szCs w:val="22"/>
        </w:rPr>
        <w:t>on the premises, but only if a support person is necessary to protect the health or safety of the</w:t>
      </w:r>
      <w:r>
        <w:rPr>
          <w:sz w:val="22"/>
          <w:szCs w:val="22"/>
        </w:rPr>
        <w:t xml:space="preserve"> </w:t>
      </w:r>
      <w:r w:rsidRPr="0051096C">
        <w:rPr>
          <w:sz w:val="22"/>
          <w:szCs w:val="22"/>
        </w:rPr>
        <w:t>person with a disability or the health or safety of others on the premises.</w:t>
      </w:r>
    </w:p>
    <w:p w:rsidR="00376969" w:rsidRDefault="00376969" w:rsidP="00376969">
      <w:pPr>
        <w:tabs>
          <w:tab w:val="left" w:pos="432"/>
          <w:tab w:val="left" w:pos="864"/>
          <w:tab w:val="left" w:pos="1296"/>
          <w:tab w:val="left" w:pos="1728"/>
        </w:tabs>
        <w:jc w:val="both"/>
        <w:rPr>
          <w:sz w:val="22"/>
          <w:szCs w:val="22"/>
        </w:rPr>
      </w:pPr>
    </w:p>
    <w:p w:rsidR="008103E1" w:rsidRPr="0097208D" w:rsidRDefault="00376969" w:rsidP="008103E1">
      <w:pPr>
        <w:tabs>
          <w:tab w:val="left" w:pos="432"/>
          <w:tab w:val="left" w:pos="864"/>
          <w:tab w:val="left" w:pos="1296"/>
          <w:tab w:val="left" w:pos="1728"/>
        </w:tabs>
        <w:ind w:left="864" w:hanging="864"/>
        <w:jc w:val="both"/>
        <w:rPr>
          <w:sz w:val="22"/>
          <w:szCs w:val="22"/>
        </w:rPr>
      </w:pPr>
      <w:r w:rsidRPr="0051096C">
        <w:rPr>
          <w:b/>
          <w:sz w:val="22"/>
          <w:szCs w:val="22"/>
        </w:rPr>
        <w:t>NOTE:</w:t>
      </w:r>
      <w:r w:rsidRPr="0051096C">
        <w:rPr>
          <w:sz w:val="22"/>
          <w:szCs w:val="22"/>
        </w:rPr>
        <w:t xml:space="preserve"> </w:t>
      </w:r>
      <w:r>
        <w:rPr>
          <w:sz w:val="22"/>
          <w:szCs w:val="22"/>
        </w:rPr>
        <w:tab/>
      </w:r>
      <w:r w:rsidRPr="0051096C">
        <w:rPr>
          <w:sz w:val="22"/>
          <w:szCs w:val="22"/>
        </w:rPr>
        <w:t>This would be a highly rare situation and would only occur where, after consultation with the</w:t>
      </w:r>
      <w:r>
        <w:rPr>
          <w:sz w:val="22"/>
          <w:szCs w:val="22"/>
        </w:rPr>
        <w:t xml:space="preserve"> </w:t>
      </w:r>
      <w:r w:rsidRPr="0051096C">
        <w:rPr>
          <w:sz w:val="22"/>
          <w:szCs w:val="22"/>
        </w:rPr>
        <w:t>person with the disability, requiring a support person is the only means available to allow the</w:t>
      </w:r>
      <w:r>
        <w:rPr>
          <w:sz w:val="22"/>
          <w:szCs w:val="22"/>
        </w:rPr>
        <w:t xml:space="preserve"> </w:t>
      </w:r>
      <w:r w:rsidRPr="0051096C">
        <w:rPr>
          <w:sz w:val="22"/>
          <w:szCs w:val="22"/>
        </w:rPr>
        <w:t>person to be on the premises and, at the same time, fulfill the Board's obligations to protect the</w:t>
      </w:r>
      <w:r>
        <w:rPr>
          <w:sz w:val="22"/>
          <w:szCs w:val="22"/>
        </w:rPr>
        <w:t xml:space="preserve"> </w:t>
      </w:r>
      <w:r w:rsidRPr="0051096C">
        <w:rPr>
          <w:sz w:val="22"/>
          <w:szCs w:val="22"/>
        </w:rPr>
        <w:t>health or safety of the person with a disabili</w:t>
      </w:r>
      <w:r w:rsidR="001D0F40">
        <w:rPr>
          <w:sz w:val="22"/>
          <w:szCs w:val="22"/>
        </w:rPr>
        <w:t>ty or of others on the premises</w:t>
      </w:r>
      <w:r w:rsidR="001D0F40" w:rsidRPr="0097208D">
        <w:rPr>
          <w:sz w:val="22"/>
          <w:szCs w:val="22"/>
        </w:rPr>
        <w:t xml:space="preserve">.  </w:t>
      </w:r>
      <w:r w:rsidR="008103E1" w:rsidRPr="0097208D">
        <w:rPr>
          <w:sz w:val="22"/>
          <w:szCs w:val="22"/>
        </w:rPr>
        <w:t>In such a situation the Board will waive the admission fee or fare for the support person, if one exists.</w:t>
      </w:r>
    </w:p>
    <w:p w:rsidR="00376969" w:rsidRDefault="00376969" w:rsidP="00376969">
      <w:pPr>
        <w:tabs>
          <w:tab w:val="left" w:pos="432"/>
          <w:tab w:val="left" w:pos="864"/>
          <w:tab w:val="left" w:pos="1296"/>
          <w:tab w:val="left" w:pos="1728"/>
        </w:tabs>
        <w:jc w:val="both"/>
        <w:rPr>
          <w:sz w:val="22"/>
          <w:szCs w:val="22"/>
        </w:rPr>
      </w:pPr>
    </w:p>
    <w:p w:rsidR="00376969" w:rsidRPr="0051096C" w:rsidRDefault="00376969" w:rsidP="00376969">
      <w:pPr>
        <w:tabs>
          <w:tab w:val="left" w:pos="432"/>
          <w:tab w:val="left" w:pos="864"/>
          <w:tab w:val="left" w:pos="1296"/>
          <w:tab w:val="left" w:pos="1728"/>
        </w:tabs>
        <w:ind w:left="864"/>
        <w:jc w:val="both"/>
        <w:rPr>
          <w:sz w:val="22"/>
          <w:szCs w:val="22"/>
        </w:rPr>
      </w:pPr>
      <w:r w:rsidRPr="0051096C">
        <w:rPr>
          <w:sz w:val="22"/>
          <w:szCs w:val="22"/>
        </w:rPr>
        <w:t>It is further noted that people with disabilities are free to accept a reasonable risk of injury to</w:t>
      </w:r>
      <w:r>
        <w:rPr>
          <w:sz w:val="22"/>
          <w:szCs w:val="22"/>
        </w:rPr>
        <w:t xml:space="preserve"> </w:t>
      </w:r>
      <w:r w:rsidRPr="0051096C">
        <w:rPr>
          <w:sz w:val="22"/>
          <w:szCs w:val="22"/>
        </w:rPr>
        <w:t>themselves just as other people do. Different individuals will have a different tolerance for risk.</w:t>
      </w:r>
      <w:r>
        <w:rPr>
          <w:sz w:val="22"/>
          <w:szCs w:val="22"/>
        </w:rPr>
        <w:t xml:space="preserve">  </w:t>
      </w:r>
      <w:r w:rsidRPr="0051096C">
        <w:rPr>
          <w:sz w:val="22"/>
          <w:szCs w:val="22"/>
        </w:rPr>
        <w:t>Risk should be weighed against any benefit for the person with a disability. It is not enough that</w:t>
      </w:r>
      <w:r>
        <w:rPr>
          <w:sz w:val="22"/>
          <w:szCs w:val="22"/>
        </w:rPr>
        <w:t xml:space="preserve"> </w:t>
      </w:r>
      <w:r w:rsidRPr="0051096C">
        <w:rPr>
          <w:sz w:val="22"/>
          <w:szCs w:val="22"/>
        </w:rPr>
        <w:t>the support person might help to protect health and safety; a support person must be necessary</w:t>
      </w:r>
      <w:r>
        <w:rPr>
          <w:sz w:val="22"/>
          <w:szCs w:val="22"/>
        </w:rPr>
        <w:t xml:space="preserve"> </w:t>
      </w:r>
      <w:r w:rsidRPr="0051096C">
        <w:rPr>
          <w:sz w:val="22"/>
          <w:szCs w:val="22"/>
        </w:rPr>
        <w:t>or essential to protect health and safety before you can require one - the risk cannot be</w:t>
      </w:r>
      <w:r>
        <w:rPr>
          <w:sz w:val="22"/>
          <w:szCs w:val="22"/>
        </w:rPr>
        <w:t xml:space="preserve"> </w:t>
      </w:r>
      <w:r w:rsidRPr="0051096C">
        <w:rPr>
          <w:sz w:val="22"/>
          <w:szCs w:val="22"/>
        </w:rPr>
        <w:t>eliminated or reduced by other means. Any considerations on protecting health or safety should</w:t>
      </w:r>
      <w:r>
        <w:rPr>
          <w:sz w:val="22"/>
          <w:szCs w:val="22"/>
        </w:rPr>
        <w:t xml:space="preserve"> </w:t>
      </w:r>
      <w:r w:rsidRPr="0051096C">
        <w:rPr>
          <w:sz w:val="22"/>
          <w:szCs w:val="22"/>
        </w:rPr>
        <w:t>be based on specific factors and not on assumptions. Just because someone has a disability</w:t>
      </w:r>
      <w:r>
        <w:rPr>
          <w:sz w:val="22"/>
          <w:szCs w:val="22"/>
        </w:rPr>
        <w:t xml:space="preserve"> </w:t>
      </w:r>
      <w:r w:rsidRPr="0051096C">
        <w:rPr>
          <w:sz w:val="22"/>
          <w:szCs w:val="22"/>
        </w:rPr>
        <w:t>doesn't mean they're not capable of meeting health or safety requirements.</w:t>
      </w:r>
    </w:p>
    <w:p w:rsidR="00376969" w:rsidRDefault="00376969" w:rsidP="00376969">
      <w:pPr>
        <w:tabs>
          <w:tab w:val="left" w:pos="432"/>
          <w:tab w:val="left" w:pos="864"/>
          <w:tab w:val="left" w:pos="1296"/>
          <w:tab w:val="left" w:pos="1728"/>
        </w:tabs>
        <w:spacing w:after="200" w:line="276" w:lineRule="auto"/>
        <w:rPr>
          <w:sz w:val="22"/>
          <w:szCs w:val="22"/>
        </w:rPr>
      </w:pPr>
      <w:r>
        <w:rPr>
          <w:sz w:val="22"/>
          <w:szCs w:val="22"/>
        </w:rPr>
        <w:br w:type="page"/>
      </w:r>
    </w:p>
    <w:p w:rsidR="008E7D2E" w:rsidRDefault="008E7D2E" w:rsidP="00376969">
      <w:pPr>
        <w:tabs>
          <w:tab w:val="left" w:pos="432"/>
          <w:tab w:val="left" w:pos="864"/>
          <w:tab w:val="left" w:pos="1296"/>
          <w:tab w:val="left" w:pos="1728"/>
        </w:tabs>
        <w:jc w:val="center"/>
        <w:rPr>
          <w:b/>
          <w:sz w:val="28"/>
          <w:szCs w:val="22"/>
        </w:rPr>
      </w:pPr>
      <w:r>
        <w:rPr>
          <w:rFonts w:ascii="Calibri" w:hAnsi="Calibri" w:cs="Arial"/>
          <w:b/>
          <w:noProof/>
          <w:color w:val="FFFFFF"/>
          <w:sz w:val="36"/>
        </w:rPr>
        <w:lastRenderedPageBreak/>
        <w:drawing>
          <wp:inline distT="0" distB="0" distL="0" distR="0" wp14:anchorId="5A101DB4" wp14:editId="3750673F">
            <wp:extent cx="764498" cy="84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7550" cy="858969"/>
                    </a:xfrm>
                    <a:prstGeom prst="rect">
                      <a:avLst/>
                    </a:prstGeom>
                    <a:noFill/>
                    <a:ln>
                      <a:noFill/>
                    </a:ln>
                  </pic:spPr>
                </pic:pic>
              </a:graphicData>
            </a:graphic>
          </wp:inline>
        </w:drawing>
      </w:r>
    </w:p>
    <w:p w:rsidR="008E7D2E" w:rsidRDefault="008E7D2E" w:rsidP="00376969">
      <w:pPr>
        <w:tabs>
          <w:tab w:val="left" w:pos="432"/>
          <w:tab w:val="left" w:pos="864"/>
          <w:tab w:val="left" w:pos="1296"/>
          <w:tab w:val="left" w:pos="1728"/>
        </w:tabs>
        <w:jc w:val="center"/>
        <w:rPr>
          <w:b/>
          <w:sz w:val="28"/>
          <w:szCs w:val="22"/>
        </w:rPr>
      </w:pPr>
    </w:p>
    <w:p w:rsidR="008E7D2E" w:rsidRDefault="008E7D2E" w:rsidP="008E7D2E">
      <w:pPr>
        <w:tabs>
          <w:tab w:val="left" w:pos="432"/>
          <w:tab w:val="left" w:pos="864"/>
          <w:tab w:val="left" w:pos="1296"/>
          <w:tab w:val="left" w:pos="1728"/>
        </w:tabs>
        <w:rPr>
          <w:b/>
          <w:sz w:val="28"/>
          <w:szCs w:val="22"/>
        </w:rPr>
      </w:pPr>
    </w:p>
    <w:p w:rsidR="00376969" w:rsidRPr="00563DD7" w:rsidRDefault="00376969" w:rsidP="00376969">
      <w:pPr>
        <w:tabs>
          <w:tab w:val="left" w:pos="432"/>
          <w:tab w:val="left" w:pos="864"/>
          <w:tab w:val="left" w:pos="1296"/>
          <w:tab w:val="left" w:pos="1728"/>
        </w:tabs>
        <w:jc w:val="center"/>
        <w:rPr>
          <w:b/>
          <w:sz w:val="28"/>
          <w:szCs w:val="22"/>
        </w:rPr>
      </w:pPr>
      <w:r w:rsidRPr="00563DD7">
        <w:rPr>
          <w:b/>
          <w:sz w:val="28"/>
          <w:szCs w:val="22"/>
        </w:rPr>
        <w:t>SAMPLE CONSENT FORM</w:t>
      </w:r>
    </w:p>
    <w:p w:rsidR="00376969" w:rsidRDefault="00376969" w:rsidP="00376969">
      <w:pPr>
        <w:tabs>
          <w:tab w:val="left" w:pos="432"/>
          <w:tab w:val="left" w:pos="864"/>
          <w:tab w:val="left" w:pos="1296"/>
          <w:tab w:val="left" w:pos="1728"/>
        </w:tabs>
        <w:jc w:val="both"/>
        <w:rPr>
          <w:sz w:val="22"/>
          <w:szCs w:val="22"/>
        </w:rPr>
      </w:pPr>
    </w:p>
    <w:p w:rsidR="00376969" w:rsidRDefault="00376969" w:rsidP="00376969">
      <w:pPr>
        <w:tabs>
          <w:tab w:val="left" w:pos="432"/>
          <w:tab w:val="left" w:pos="864"/>
          <w:tab w:val="left" w:pos="1296"/>
          <w:tab w:val="left" w:pos="1728"/>
        </w:tabs>
        <w:jc w:val="both"/>
        <w:rPr>
          <w:sz w:val="22"/>
          <w:szCs w:val="22"/>
        </w:rPr>
      </w:pPr>
    </w:p>
    <w:p w:rsidR="00376969" w:rsidRPr="0051096C" w:rsidRDefault="00376969" w:rsidP="00376969">
      <w:pPr>
        <w:tabs>
          <w:tab w:val="left" w:pos="432"/>
          <w:tab w:val="left" w:pos="864"/>
          <w:tab w:val="left" w:pos="1296"/>
          <w:tab w:val="left" w:pos="1728"/>
        </w:tabs>
        <w:jc w:val="both"/>
        <w:rPr>
          <w:sz w:val="22"/>
          <w:szCs w:val="22"/>
        </w:rPr>
      </w:pPr>
      <w:r w:rsidRPr="0051096C">
        <w:rPr>
          <w:sz w:val="22"/>
          <w:szCs w:val="22"/>
        </w:rPr>
        <w:t>I, (parent/guardian) consent to the sharing of confidential information by (name of principa</w:t>
      </w:r>
      <w:r>
        <w:rPr>
          <w:sz w:val="22"/>
          <w:szCs w:val="22"/>
        </w:rPr>
        <w:t xml:space="preserve">l </w:t>
      </w:r>
      <w:r w:rsidRPr="0051096C">
        <w:rPr>
          <w:sz w:val="22"/>
          <w:szCs w:val="22"/>
        </w:rPr>
        <w:t>teacher/other</w:t>
      </w:r>
    </w:p>
    <w:p w:rsidR="00376969" w:rsidRDefault="00376969" w:rsidP="00376969">
      <w:pPr>
        <w:tabs>
          <w:tab w:val="left" w:pos="432"/>
          <w:tab w:val="left" w:pos="864"/>
          <w:tab w:val="left" w:pos="1296"/>
          <w:tab w:val="left" w:pos="1728"/>
        </w:tabs>
        <w:jc w:val="both"/>
        <w:rPr>
          <w:sz w:val="22"/>
          <w:szCs w:val="22"/>
        </w:rPr>
      </w:pPr>
      <w:r w:rsidRPr="0051096C">
        <w:rPr>
          <w:sz w:val="22"/>
          <w:szCs w:val="22"/>
        </w:rPr>
        <w:t>staff member) related to my child/ward (name) in the presence of my support person (name).</w:t>
      </w:r>
    </w:p>
    <w:p w:rsidR="00376969" w:rsidRPr="0051096C" w:rsidRDefault="00376969" w:rsidP="00376969">
      <w:pPr>
        <w:tabs>
          <w:tab w:val="left" w:pos="432"/>
          <w:tab w:val="left" w:pos="864"/>
          <w:tab w:val="left" w:pos="1296"/>
          <w:tab w:val="left" w:pos="1728"/>
        </w:tabs>
        <w:jc w:val="both"/>
        <w:rPr>
          <w:sz w:val="22"/>
          <w:szCs w:val="22"/>
        </w:rPr>
      </w:pPr>
    </w:p>
    <w:p w:rsidR="00376969" w:rsidRPr="0051096C" w:rsidRDefault="00376969" w:rsidP="00376969">
      <w:pPr>
        <w:tabs>
          <w:tab w:val="left" w:pos="432"/>
          <w:tab w:val="left" w:pos="864"/>
          <w:tab w:val="left" w:pos="1296"/>
          <w:tab w:val="left" w:pos="1728"/>
        </w:tabs>
        <w:jc w:val="both"/>
        <w:rPr>
          <w:sz w:val="22"/>
          <w:szCs w:val="22"/>
        </w:rPr>
      </w:pPr>
      <w:r w:rsidRPr="0051096C">
        <w:rPr>
          <w:sz w:val="22"/>
          <w:szCs w:val="22"/>
        </w:rPr>
        <w:t>My support person (name) consents to safeguarding the confidentiality of the information shared.</w:t>
      </w:r>
    </w:p>
    <w:p w:rsidR="00376969" w:rsidRDefault="00376969" w:rsidP="00376969">
      <w:pPr>
        <w:tabs>
          <w:tab w:val="left" w:pos="432"/>
          <w:tab w:val="left" w:pos="864"/>
          <w:tab w:val="left" w:pos="1296"/>
          <w:tab w:val="left" w:pos="1728"/>
        </w:tabs>
        <w:jc w:val="both"/>
        <w:rPr>
          <w:sz w:val="22"/>
          <w:szCs w:val="22"/>
        </w:rPr>
      </w:pPr>
    </w:p>
    <w:p w:rsidR="00376969" w:rsidRDefault="00376969" w:rsidP="00376969">
      <w:pPr>
        <w:tabs>
          <w:tab w:val="left" w:pos="432"/>
          <w:tab w:val="left" w:pos="864"/>
          <w:tab w:val="left" w:pos="1296"/>
          <w:tab w:val="left" w:pos="1728"/>
        </w:tabs>
        <w:spacing w:line="300" w:lineRule="auto"/>
        <w:jc w:val="both"/>
        <w:rPr>
          <w:sz w:val="22"/>
          <w:szCs w:val="22"/>
        </w:rPr>
      </w:pPr>
    </w:p>
    <w:p w:rsidR="00376969" w:rsidRPr="0051096C" w:rsidRDefault="00376969" w:rsidP="00376969">
      <w:pPr>
        <w:tabs>
          <w:tab w:val="left" w:pos="432"/>
          <w:tab w:val="left" w:pos="864"/>
          <w:tab w:val="left" w:pos="1296"/>
          <w:tab w:val="left" w:pos="1728"/>
        </w:tabs>
        <w:spacing w:line="300" w:lineRule="auto"/>
        <w:jc w:val="both"/>
        <w:rPr>
          <w:sz w:val="22"/>
          <w:szCs w:val="22"/>
        </w:rPr>
      </w:pPr>
      <w:r w:rsidRPr="0051096C">
        <w:rPr>
          <w:sz w:val="22"/>
          <w:szCs w:val="22"/>
        </w:rPr>
        <w:t>Affirmation of consent:</w:t>
      </w:r>
    </w:p>
    <w:p w:rsidR="00376969" w:rsidRDefault="00376969" w:rsidP="00376969">
      <w:pPr>
        <w:tabs>
          <w:tab w:val="left" w:pos="432"/>
          <w:tab w:val="left" w:pos="864"/>
          <w:tab w:val="left" w:pos="1296"/>
          <w:tab w:val="left" w:pos="1728"/>
        </w:tabs>
        <w:spacing w:line="300" w:lineRule="auto"/>
        <w:jc w:val="both"/>
        <w:rPr>
          <w:sz w:val="22"/>
          <w:szCs w:val="22"/>
        </w:rPr>
      </w:pPr>
    </w:p>
    <w:p w:rsidR="00376969" w:rsidRDefault="00376969" w:rsidP="00376969">
      <w:pPr>
        <w:tabs>
          <w:tab w:val="left" w:pos="432"/>
          <w:tab w:val="left" w:pos="864"/>
          <w:tab w:val="left" w:pos="1296"/>
          <w:tab w:val="left" w:pos="1728"/>
        </w:tabs>
        <w:spacing w:line="300" w:lineRule="auto"/>
        <w:jc w:val="both"/>
        <w:rPr>
          <w:sz w:val="22"/>
          <w:szCs w:val="22"/>
        </w:rPr>
      </w:pPr>
      <w:r w:rsidRPr="0051096C">
        <w:rPr>
          <w:sz w:val="22"/>
          <w:szCs w:val="22"/>
        </w:rPr>
        <w:t>Parent/Guardian</w:t>
      </w:r>
      <w:r>
        <w:rPr>
          <w:sz w:val="22"/>
          <w:szCs w:val="22"/>
        </w:rPr>
        <w:t xml:space="preserve"> </w:t>
      </w:r>
      <w:r w:rsidRPr="0051096C">
        <w:rPr>
          <w:sz w:val="22"/>
          <w:szCs w:val="22"/>
        </w:rPr>
        <w:t>Sig</w:t>
      </w:r>
      <w:r>
        <w:rPr>
          <w:sz w:val="22"/>
          <w:szCs w:val="22"/>
        </w:rPr>
        <w:t>na</w:t>
      </w:r>
      <w:r w:rsidRPr="0051096C">
        <w:rPr>
          <w:sz w:val="22"/>
          <w:szCs w:val="22"/>
        </w:rPr>
        <w:t xml:space="preserve">ture </w:t>
      </w:r>
      <w:r>
        <w:rPr>
          <w:sz w:val="22"/>
          <w:szCs w:val="22"/>
        </w:rPr>
        <w:t xml:space="preserve">_______________________________________ </w:t>
      </w:r>
      <w:r w:rsidRPr="0051096C">
        <w:rPr>
          <w:sz w:val="22"/>
          <w:szCs w:val="22"/>
        </w:rPr>
        <w:t>D</w:t>
      </w:r>
      <w:r>
        <w:rPr>
          <w:sz w:val="22"/>
          <w:szCs w:val="22"/>
        </w:rPr>
        <w:t>ate</w:t>
      </w:r>
      <w:r w:rsidRPr="0051096C">
        <w:rPr>
          <w:sz w:val="22"/>
          <w:szCs w:val="22"/>
        </w:rPr>
        <w:t xml:space="preserve"> __________________ </w:t>
      </w:r>
    </w:p>
    <w:p w:rsidR="00376969" w:rsidRDefault="00376969" w:rsidP="00376969">
      <w:pPr>
        <w:tabs>
          <w:tab w:val="left" w:pos="432"/>
          <w:tab w:val="left" w:pos="864"/>
          <w:tab w:val="left" w:pos="1296"/>
          <w:tab w:val="left" w:pos="1728"/>
        </w:tabs>
        <w:spacing w:line="300" w:lineRule="auto"/>
        <w:jc w:val="both"/>
        <w:rPr>
          <w:sz w:val="22"/>
          <w:szCs w:val="22"/>
        </w:rPr>
      </w:pPr>
    </w:p>
    <w:p w:rsidR="00376969" w:rsidRPr="0051096C" w:rsidRDefault="00376969" w:rsidP="00376969">
      <w:pPr>
        <w:tabs>
          <w:tab w:val="left" w:pos="432"/>
          <w:tab w:val="left" w:pos="864"/>
          <w:tab w:val="left" w:pos="1296"/>
          <w:tab w:val="left" w:pos="1728"/>
        </w:tabs>
        <w:spacing w:line="300" w:lineRule="auto"/>
        <w:jc w:val="both"/>
        <w:rPr>
          <w:sz w:val="22"/>
          <w:szCs w:val="22"/>
        </w:rPr>
      </w:pPr>
      <w:r w:rsidRPr="0051096C">
        <w:rPr>
          <w:sz w:val="22"/>
          <w:szCs w:val="22"/>
        </w:rPr>
        <w:t>(Printed Name of Parent/Guardian)</w:t>
      </w:r>
      <w:r>
        <w:rPr>
          <w:sz w:val="22"/>
          <w:szCs w:val="22"/>
        </w:rPr>
        <w:t>________________________________________________________</w:t>
      </w:r>
      <w:r w:rsidRPr="0051096C">
        <w:rPr>
          <w:sz w:val="22"/>
          <w:szCs w:val="22"/>
        </w:rPr>
        <w:t xml:space="preserve"> </w:t>
      </w:r>
    </w:p>
    <w:p w:rsidR="00376969" w:rsidRDefault="00376969" w:rsidP="00376969">
      <w:pPr>
        <w:tabs>
          <w:tab w:val="left" w:pos="432"/>
          <w:tab w:val="left" w:pos="864"/>
          <w:tab w:val="left" w:pos="1296"/>
          <w:tab w:val="left" w:pos="1728"/>
        </w:tabs>
        <w:spacing w:line="300" w:lineRule="auto"/>
        <w:jc w:val="both"/>
        <w:rPr>
          <w:sz w:val="22"/>
          <w:szCs w:val="22"/>
        </w:rPr>
      </w:pPr>
    </w:p>
    <w:p w:rsidR="00376969" w:rsidRPr="0051096C" w:rsidRDefault="00376969" w:rsidP="00376969">
      <w:pPr>
        <w:tabs>
          <w:tab w:val="left" w:pos="432"/>
          <w:tab w:val="left" w:pos="864"/>
          <w:tab w:val="left" w:pos="1296"/>
          <w:tab w:val="left" w:pos="1728"/>
        </w:tabs>
        <w:jc w:val="both"/>
        <w:rPr>
          <w:sz w:val="22"/>
          <w:szCs w:val="22"/>
        </w:rPr>
      </w:pPr>
      <w:r w:rsidRPr="0051096C">
        <w:rPr>
          <w:sz w:val="22"/>
          <w:szCs w:val="22"/>
        </w:rPr>
        <w:t>I undertake to safeguard the confidentiality of information shared between (school staff) and</w:t>
      </w:r>
      <w:r>
        <w:rPr>
          <w:sz w:val="22"/>
          <w:szCs w:val="22"/>
        </w:rPr>
        <w:t xml:space="preserve"> </w:t>
      </w:r>
      <w:r w:rsidRPr="0051096C">
        <w:rPr>
          <w:sz w:val="22"/>
          <w:szCs w:val="22"/>
        </w:rPr>
        <w:t>(parent/guardian) for whom I am a support person.</w:t>
      </w:r>
    </w:p>
    <w:p w:rsidR="00376969" w:rsidRDefault="00376969" w:rsidP="00376969">
      <w:pPr>
        <w:tabs>
          <w:tab w:val="left" w:pos="432"/>
          <w:tab w:val="left" w:pos="864"/>
          <w:tab w:val="left" w:pos="1296"/>
          <w:tab w:val="left" w:pos="1728"/>
        </w:tabs>
        <w:spacing w:line="300" w:lineRule="auto"/>
        <w:jc w:val="both"/>
        <w:rPr>
          <w:sz w:val="22"/>
          <w:szCs w:val="22"/>
        </w:rPr>
      </w:pPr>
    </w:p>
    <w:p w:rsidR="00376969" w:rsidRDefault="00376969" w:rsidP="00376969">
      <w:pPr>
        <w:tabs>
          <w:tab w:val="left" w:pos="432"/>
          <w:tab w:val="left" w:pos="864"/>
          <w:tab w:val="left" w:pos="1296"/>
          <w:tab w:val="left" w:pos="1728"/>
        </w:tabs>
        <w:spacing w:line="300" w:lineRule="auto"/>
        <w:jc w:val="both"/>
        <w:rPr>
          <w:sz w:val="22"/>
          <w:szCs w:val="22"/>
        </w:rPr>
      </w:pPr>
    </w:p>
    <w:p w:rsidR="00376969" w:rsidRDefault="00376969" w:rsidP="00376969">
      <w:pPr>
        <w:tabs>
          <w:tab w:val="left" w:pos="432"/>
          <w:tab w:val="left" w:pos="864"/>
          <w:tab w:val="left" w:pos="1296"/>
          <w:tab w:val="left" w:pos="1728"/>
        </w:tabs>
        <w:spacing w:line="300" w:lineRule="auto"/>
        <w:jc w:val="both"/>
        <w:rPr>
          <w:sz w:val="22"/>
          <w:szCs w:val="22"/>
        </w:rPr>
      </w:pPr>
      <w:r w:rsidRPr="0051096C">
        <w:rPr>
          <w:sz w:val="22"/>
          <w:szCs w:val="22"/>
        </w:rPr>
        <w:t>Support Person</w:t>
      </w:r>
      <w:r>
        <w:rPr>
          <w:sz w:val="22"/>
          <w:szCs w:val="22"/>
        </w:rPr>
        <w:t xml:space="preserve"> </w:t>
      </w:r>
      <w:r w:rsidRPr="0051096C">
        <w:rPr>
          <w:sz w:val="22"/>
          <w:szCs w:val="22"/>
        </w:rPr>
        <w:t>Sig</w:t>
      </w:r>
      <w:r>
        <w:rPr>
          <w:sz w:val="22"/>
          <w:szCs w:val="22"/>
        </w:rPr>
        <w:t>n</w:t>
      </w:r>
      <w:r w:rsidRPr="0051096C">
        <w:rPr>
          <w:sz w:val="22"/>
          <w:szCs w:val="22"/>
        </w:rPr>
        <w:t xml:space="preserve">ature </w:t>
      </w:r>
      <w:r>
        <w:rPr>
          <w:sz w:val="22"/>
          <w:szCs w:val="22"/>
        </w:rPr>
        <w:t xml:space="preserve">________________________________________ </w:t>
      </w:r>
      <w:r w:rsidRPr="0051096C">
        <w:rPr>
          <w:sz w:val="22"/>
          <w:szCs w:val="22"/>
        </w:rPr>
        <w:t>D</w:t>
      </w:r>
      <w:r>
        <w:rPr>
          <w:sz w:val="22"/>
          <w:szCs w:val="22"/>
        </w:rPr>
        <w:t>ate</w:t>
      </w:r>
      <w:r w:rsidRPr="0051096C">
        <w:rPr>
          <w:sz w:val="22"/>
          <w:szCs w:val="22"/>
        </w:rPr>
        <w:t xml:space="preserve"> __________________ </w:t>
      </w:r>
    </w:p>
    <w:p w:rsidR="00376969" w:rsidRPr="0051096C" w:rsidRDefault="00376969" w:rsidP="00376969">
      <w:pPr>
        <w:tabs>
          <w:tab w:val="left" w:pos="432"/>
          <w:tab w:val="left" w:pos="864"/>
          <w:tab w:val="left" w:pos="1296"/>
          <w:tab w:val="left" w:pos="1728"/>
        </w:tabs>
        <w:spacing w:line="300" w:lineRule="auto"/>
        <w:jc w:val="both"/>
        <w:rPr>
          <w:sz w:val="22"/>
          <w:szCs w:val="22"/>
        </w:rPr>
      </w:pPr>
    </w:p>
    <w:p w:rsidR="00376969" w:rsidRPr="0051096C" w:rsidRDefault="00376969" w:rsidP="00376969">
      <w:pPr>
        <w:tabs>
          <w:tab w:val="left" w:pos="432"/>
          <w:tab w:val="left" w:pos="864"/>
          <w:tab w:val="left" w:pos="1296"/>
          <w:tab w:val="left" w:pos="1728"/>
        </w:tabs>
        <w:spacing w:line="300" w:lineRule="auto"/>
        <w:jc w:val="both"/>
        <w:rPr>
          <w:sz w:val="22"/>
          <w:szCs w:val="22"/>
        </w:rPr>
      </w:pPr>
      <w:r w:rsidRPr="0051096C">
        <w:rPr>
          <w:sz w:val="22"/>
          <w:szCs w:val="22"/>
        </w:rPr>
        <w:t>(Printed Name of Support Person)</w:t>
      </w:r>
      <w:r>
        <w:rPr>
          <w:sz w:val="22"/>
          <w:szCs w:val="22"/>
        </w:rPr>
        <w:t>_________________________________________________________</w:t>
      </w:r>
    </w:p>
    <w:p w:rsidR="00376969" w:rsidRDefault="00376969" w:rsidP="00376969">
      <w:pPr>
        <w:tabs>
          <w:tab w:val="left" w:pos="432"/>
          <w:tab w:val="left" w:pos="864"/>
          <w:tab w:val="left" w:pos="1296"/>
          <w:tab w:val="left" w:pos="1728"/>
        </w:tabs>
        <w:spacing w:line="300" w:lineRule="auto"/>
        <w:jc w:val="both"/>
        <w:rPr>
          <w:sz w:val="22"/>
          <w:szCs w:val="22"/>
        </w:rPr>
      </w:pPr>
    </w:p>
    <w:p w:rsidR="00376969" w:rsidRDefault="00376969" w:rsidP="00376969">
      <w:pPr>
        <w:tabs>
          <w:tab w:val="left" w:pos="432"/>
          <w:tab w:val="left" w:pos="864"/>
          <w:tab w:val="left" w:pos="1296"/>
          <w:tab w:val="left" w:pos="1728"/>
        </w:tabs>
        <w:spacing w:line="300" w:lineRule="auto"/>
        <w:jc w:val="both"/>
        <w:rPr>
          <w:sz w:val="22"/>
          <w:szCs w:val="22"/>
        </w:rPr>
      </w:pPr>
    </w:p>
    <w:p w:rsidR="00376969" w:rsidRPr="0051096C" w:rsidRDefault="00376969" w:rsidP="00376969">
      <w:pPr>
        <w:tabs>
          <w:tab w:val="left" w:pos="432"/>
          <w:tab w:val="left" w:pos="864"/>
          <w:tab w:val="left" w:pos="1296"/>
          <w:tab w:val="left" w:pos="1728"/>
        </w:tabs>
        <w:spacing w:line="300" w:lineRule="auto"/>
        <w:jc w:val="both"/>
        <w:rPr>
          <w:sz w:val="22"/>
          <w:szCs w:val="22"/>
        </w:rPr>
      </w:pPr>
      <w:r>
        <w:rPr>
          <w:sz w:val="22"/>
          <w:szCs w:val="22"/>
        </w:rPr>
        <w:t>Sign</w:t>
      </w:r>
      <w:r w:rsidRPr="0051096C">
        <w:rPr>
          <w:sz w:val="22"/>
          <w:szCs w:val="22"/>
        </w:rPr>
        <w:t>ature of Witness -</w:t>
      </w:r>
      <w:r>
        <w:rPr>
          <w:sz w:val="22"/>
          <w:szCs w:val="22"/>
        </w:rPr>
        <w:t xml:space="preserve"> </w:t>
      </w:r>
      <w:r w:rsidRPr="0051096C">
        <w:rPr>
          <w:sz w:val="22"/>
          <w:szCs w:val="22"/>
        </w:rPr>
        <w:t>Principa</w:t>
      </w:r>
      <w:r>
        <w:rPr>
          <w:sz w:val="22"/>
          <w:szCs w:val="22"/>
        </w:rPr>
        <w:t>l/</w:t>
      </w:r>
      <w:r w:rsidRPr="0051096C">
        <w:rPr>
          <w:sz w:val="22"/>
          <w:szCs w:val="22"/>
        </w:rPr>
        <w:t>Staff Member</w:t>
      </w:r>
      <w:r>
        <w:rPr>
          <w:sz w:val="22"/>
          <w:szCs w:val="22"/>
        </w:rPr>
        <w:t>_______________________________________________</w:t>
      </w:r>
    </w:p>
    <w:p w:rsidR="00376969" w:rsidRDefault="00376969" w:rsidP="00376969">
      <w:pPr>
        <w:tabs>
          <w:tab w:val="left" w:pos="432"/>
          <w:tab w:val="left" w:pos="864"/>
          <w:tab w:val="left" w:pos="1296"/>
          <w:tab w:val="left" w:pos="1728"/>
        </w:tabs>
        <w:spacing w:line="300" w:lineRule="auto"/>
        <w:jc w:val="both"/>
        <w:rPr>
          <w:sz w:val="22"/>
          <w:szCs w:val="22"/>
        </w:rPr>
      </w:pPr>
    </w:p>
    <w:p w:rsidR="00376969" w:rsidRPr="0051096C" w:rsidRDefault="00376969" w:rsidP="00376969">
      <w:pPr>
        <w:tabs>
          <w:tab w:val="left" w:pos="432"/>
          <w:tab w:val="left" w:pos="864"/>
          <w:tab w:val="left" w:pos="1296"/>
          <w:tab w:val="left" w:pos="1728"/>
        </w:tabs>
        <w:spacing w:line="300" w:lineRule="auto"/>
        <w:jc w:val="both"/>
        <w:rPr>
          <w:sz w:val="22"/>
          <w:szCs w:val="22"/>
        </w:rPr>
      </w:pPr>
      <w:r w:rsidRPr="0051096C">
        <w:rPr>
          <w:sz w:val="22"/>
          <w:szCs w:val="22"/>
        </w:rPr>
        <w:t>(Printed Name of Staff Person)</w:t>
      </w:r>
      <w:r>
        <w:rPr>
          <w:sz w:val="22"/>
          <w:szCs w:val="22"/>
        </w:rPr>
        <w:t xml:space="preserve">_____________________________________ </w:t>
      </w:r>
      <w:r w:rsidRPr="0051096C">
        <w:rPr>
          <w:sz w:val="22"/>
          <w:szCs w:val="22"/>
        </w:rPr>
        <w:t>Date</w:t>
      </w:r>
      <w:r>
        <w:rPr>
          <w:sz w:val="22"/>
          <w:szCs w:val="22"/>
        </w:rPr>
        <w:t>__________________</w:t>
      </w:r>
      <w:r w:rsidRPr="0051096C">
        <w:rPr>
          <w:sz w:val="22"/>
          <w:szCs w:val="22"/>
        </w:rPr>
        <w:t xml:space="preserve"> </w:t>
      </w:r>
    </w:p>
    <w:p w:rsidR="00376969" w:rsidRPr="0051096C" w:rsidRDefault="00376969" w:rsidP="00376969">
      <w:pPr>
        <w:tabs>
          <w:tab w:val="left" w:pos="432"/>
          <w:tab w:val="left" w:pos="864"/>
          <w:tab w:val="left" w:pos="1296"/>
          <w:tab w:val="left" w:pos="1728"/>
        </w:tabs>
        <w:spacing w:line="300" w:lineRule="auto"/>
        <w:jc w:val="both"/>
        <w:rPr>
          <w:sz w:val="22"/>
          <w:szCs w:val="22"/>
        </w:rPr>
      </w:pPr>
    </w:p>
    <w:p w:rsidR="00376969" w:rsidRDefault="00376969">
      <w:pPr>
        <w:rPr>
          <w:b/>
          <w:strike/>
          <w:color w:val="FF0000"/>
          <w:sz w:val="22"/>
          <w:szCs w:val="22"/>
        </w:rPr>
      </w:pPr>
      <w:r>
        <w:rPr>
          <w:b/>
          <w:strike/>
          <w:color w:val="FF0000"/>
          <w:sz w:val="22"/>
          <w:szCs w:val="22"/>
        </w:rPr>
        <w:br w:type="page"/>
      </w:r>
    </w:p>
    <w:p w:rsidR="00376969" w:rsidRPr="00376969" w:rsidRDefault="00376969" w:rsidP="00376969">
      <w:pPr>
        <w:widowControl w:val="0"/>
        <w:tabs>
          <w:tab w:val="left" w:pos="432"/>
          <w:tab w:val="left" w:pos="864"/>
          <w:tab w:val="left" w:pos="1296"/>
        </w:tabs>
        <w:spacing w:line="216" w:lineRule="auto"/>
        <w:jc w:val="right"/>
        <w:rPr>
          <w:sz w:val="28"/>
          <w:szCs w:val="22"/>
        </w:rPr>
      </w:pPr>
      <w:r w:rsidRPr="00376969">
        <w:rPr>
          <w:b/>
          <w:noProof/>
          <w:sz w:val="28"/>
          <w:szCs w:val="22"/>
        </w:rPr>
        <w:lastRenderedPageBreak/>
        <w:drawing>
          <wp:anchor distT="0" distB="0" distL="114300" distR="114300" simplePos="0" relativeHeight="251665408" behindDoc="0" locked="0" layoutInCell="1" allowOverlap="1" wp14:anchorId="6C3AA475" wp14:editId="20C40A47">
            <wp:simplePos x="2806810" y="564543"/>
            <wp:positionH relativeFrom="margin">
              <wp:align>center</wp:align>
            </wp:positionH>
            <wp:positionV relativeFrom="margin">
              <wp:align>top</wp:align>
            </wp:positionV>
            <wp:extent cx="1005001" cy="914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Color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5001" cy="914400"/>
                    </a:xfrm>
                    <a:prstGeom prst="rect">
                      <a:avLst/>
                    </a:prstGeom>
                  </pic:spPr>
                </pic:pic>
              </a:graphicData>
            </a:graphic>
            <wp14:sizeRelH relativeFrom="page">
              <wp14:pctWidth>0</wp14:pctWidth>
            </wp14:sizeRelH>
            <wp14:sizeRelV relativeFrom="page">
              <wp14:pctHeight>0</wp14:pctHeight>
            </wp14:sizeRelV>
          </wp:anchor>
        </w:drawing>
      </w:r>
      <w:r w:rsidRPr="00376969">
        <w:rPr>
          <w:b/>
          <w:bCs/>
          <w:sz w:val="28"/>
          <w:szCs w:val="22"/>
        </w:rPr>
        <w:t>APPENDIX 2</w:t>
      </w:r>
    </w:p>
    <w:p w:rsidR="00376969" w:rsidRPr="00376969" w:rsidRDefault="00376969" w:rsidP="00376969">
      <w:pPr>
        <w:widowControl w:val="0"/>
        <w:tabs>
          <w:tab w:val="left" w:pos="432"/>
          <w:tab w:val="left" w:pos="864"/>
          <w:tab w:val="left" w:pos="1296"/>
        </w:tabs>
        <w:spacing w:line="216" w:lineRule="auto"/>
        <w:jc w:val="both"/>
        <w:rPr>
          <w:rFonts w:eastAsia="Calibri"/>
          <w:sz w:val="28"/>
          <w:szCs w:val="22"/>
        </w:rPr>
      </w:pPr>
    </w:p>
    <w:p w:rsidR="00376969" w:rsidRPr="00376969" w:rsidRDefault="00376969" w:rsidP="00376969">
      <w:pPr>
        <w:widowControl w:val="0"/>
        <w:tabs>
          <w:tab w:val="left" w:pos="432"/>
          <w:tab w:val="left" w:pos="864"/>
          <w:tab w:val="left" w:pos="1296"/>
        </w:tabs>
        <w:spacing w:line="216" w:lineRule="auto"/>
        <w:jc w:val="both"/>
        <w:rPr>
          <w:rFonts w:eastAsia="Calibri"/>
          <w:sz w:val="28"/>
          <w:szCs w:val="22"/>
        </w:rPr>
      </w:pPr>
    </w:p>
    <w:p w:rsidR="00376969" w:rsidRPr="00376969" w:rsidRDefault="00376969" w:rsidP="00376969">
      <w:pPr>
        <w:widowControl w:val="0"/>
        <w:tabs>
          <w:tab w:val="left" w:pos="432"/>
          <w:tab w:val="left" w:pos="864"/>
          <w:tab w:val="left" w:pos="1296"/>
        </w:tabs>
        <w:spacing w:line="216" w:lineRule="auto"/>
        <w:jc w:val="both"/>
        <w:rPr>
          <w:b/>
          <w:bCs/>
          <w:sz w:val="28"/>
          <w:szCs w:val="22"/>
        </w:rPr>
      </w:pPr>
    </w:p>
    <w:p w:rsidR="00376969" w:rsidRPr="00376969" w:rsidRDefault="00376969" w:rsidP="00376969">
      <w:pPr>
        <w:widowControl w:val="0"/>
        <w:tabs>
          <w:tab w:val="left" w:pos="432"/>
          <w:tab w:val="left" w:pos="864"/>
          <w:tab w:val="left" w:pos="1296"/>
        </w:tabs>
        <w:spacing w:line="216" w:lineRule="auto"/>
        <w:jc w:val="both"/>
        <w:rPr>
          <w:b/>
          <w:bCs/>
          <w:sz w:val="28"/>
          <w:szCs w:val="22"/>
        </w:rPr>
      </w:pPr>
    </w:p>
    <w:p w:rsidR="00376969" w:rsidRPr="00376969" w:rsidRDefault="00376969" w:rsidP="00376969">
      <w:pPr>
        <w:widowControl w:val="0"/>
        <w:tabs>
          <w:tab w:val="left" w:pos="432"/>
          <w:tab w:val="left" w:pos="864"/>
          <w:tab w:val="left" w:pos="1296"/>
        </w:tabs>
        <w:spacing w:line="216" w:lineRule="auto"/>
        <w:jc w:val="both"/>
        <w:rPr>
          <w:b/>
          <w:bCs/>
          <w:sz w:val="28"/>
          <w:szCs w:val="22"/>
        </w:rPr>
      </w:pPr>
    </w:p>
    <w:p w:rsidR="001C4DC8" w:rsidRDefault="001C4DC8" w:rsidP="001C4DC8">
      <w:pPr>
        <w:widowControl w:val="0"/>
        <w:tabs>
          <w:tab w:val="left" w:pos="432"/>
          <w:tab w:val="left" w:pos="864"/>
          <w:tab w:val="left" w:pos="1296"/>
        </w:tabs>
        <w:spacing w:line="228" w:lineRule="auto"/>
        <w:jc w:val="center"/>
        <w:rPr>
          <w:b/>
          <w:bCs/>
          <w:sz w:val="28"/>
          <w:szCs w:val="22"/>
        </w:rPr>
      </w:pPr>
    </w:p>
    <w:p w:rsidR="00376969" w:rsidRPr="00376969" w:rsidRDefault="00376969" w:rsidP="001C4DC8">
      <w:pPr>
        <w:widowControl w:val="0"/>
        <w:tabs>
          <w:tab w:val="left" w:pos="432"/>
          <w:tab w:val="left" w:pos="864"/>
          <w:tab w:val="left" w:pos="1296"/>
        </w:tabs>
        <w:spacing w:line="228" w:lineRule="auto"/>
        <w:jc w:val="center"/>
        <w:rPr>
          <w:b/>
          <w:bCs/>
          <w:sz w:val="28"/>
          <w:szCs w:val="22"/>
        </w:rPr>
      </w:pPr>
      <w:r w:rsidRPr="00376969">
        <w:rPr>
          <w:b/>
          <w:bCs/>
          <w:sz w:val="28"/>
          <w:szCs w:val="22"/>
        </w:rPr>
        <w:t>ACCESSIBILITY CUSTOMER SERVICE GUIDELINE</w:t>
      </w:r>
    </w:p>
    <w:p w:rsidR="00376969" w:rsidRPr="00376969" w:rsidRDefault="00376969" w:rsidP="001C4DC8">
      <w:pPr>
        <w:widowControl w:val="0"/>
        <w:tabs>
          <w:tab w:val="left" w:pos="432"/>
          <w:tab w:val="left" w:pos="864"/>
          <w:tab w:val="left" w:pos="1296"/>
        </w:tabs>
        <w:spacing w:line="228" w:lineRule="auto"/>
        <w:jc w:val="center"/>
        <w:rPr>
          <w:sz w:val="28"/>
          <w:szCs w:val="22"/>
        </w:rPr>
      </w:pPr>
      <w:r w:rsidRPr="00376969">
        <w:rPr>
          <w:b/>
          <w:bCs/>
          <w:sz w:val="28"/>
          <w:szCs w:val="22"/>
        </w:rPr>
        <w:t>ASSISTIVE DEVICES</w:t>
      </w:r>
    </w:p>
    <w:p w:rsidR="00376969" w:rsidRPr="00376969" w:rsidRDefault="00376969" w:rsidP="001C4DC8">
      <w:pPr>
        <w:widowControl w:val="0"/>
        <w:tabs>
          <w:tab w:val="left" w:pos="432"/>
          <w:tab w:val="left" w:pos="864"/>
          <w:tab w:val="left" w:pos="1296"/>
        </w:tabs>
        <w:spacing w:line="228" w:lineRule="auto"/>
        <w:jc w:val="both"/>
        <w:rPr>
          <w:rFonts w:eastAsia="Calibri"/>
          <w:sz w:val="22"/>
          <w:szCs w:val="22"/>
        </w:rPr>
      </w:pPr>
    </w:p>
    <w:p w:rsidR="00376969" w:rsidRPr="00376969" w:rsidRDefault="00376969" w:rsidP="001C4DC8">
      <w:pPr>
        <w:widowControl w:val="0"/>
        <w:tabs>
          <w:tab w:val="left" w:pos="432"/>
          <w:tab w:val="left" w:pos="864"/>
          <w:tab w:val="left" w:pos="1296"/>
        </w:tabs>
        <w:spacing w:line="228" w:lineRule="auto"/>
        <w:jc w:val="both"/>
        <w:rPr>
          <w:rFonts w:eastAsia="Calibri"/>
          <w:sz w:val="22"/>
          <w:szCs w:val="22"/>
        </w:rPr>
      </w:pPr>
    </w:p>
    <w:p w:rsidR="00376969" w:rsidRPr="00376969" w:rsidRDefault="00376969" w:rsidP="001C4DC8">
      <w:pPr>
        <w:widowControl w:val="0"/>
        <w:tabs>
          <w:tab w:val="left" w:pos="432"/>
          <w:tab w:val="left" w:pos="864"/>
          <w:tab w:val="left" w:pos="1296"/>
        </w:tabs>
        <w:spacing w:line="228" w:lineRule="auto"/>
        <w:jc w:val="both"/>
        <w:rPr>
          <w:b/>
          <w:sz w:val="22"/>
          <w:szCs w:val="22"/>
        </w:rPr>
      </w:pPr>
      <w:r w:rsidRPr="00376969">
        <w:rPr>
          <w:b/>
          <w:sz w:val="22"/>
          <w:szCs w:val="22"/>
        </w:rPr>
        <w:t>Use of Assistive Devices by the General Public</w:t>
      </w:r>
    </w:p>
    <w:p w:rsidR="00376969" w:rsidRPr="00376969" w:rsidRDefault="00376969" w:rsidP="001C4DC8">
      <w:pPr>
        <w:widowControl w:val="0"/>
        <w:tabs>
          <w:tab w:val="left" w:pos="432"/>
          <w:tab w:val="left" w:pos="864"/>
          <w:tab w:val="left" w:pos="1296"/>
        </w:tabs>
        <w:spacing w:line="228" w:lineRule="auto"/>
        <w:jc w:val="both"/>
        <w:rPr>
          <w:rFonts w:eastAsia="Calibri"/>
          <w:sz w:val="22"/>
          <w:szCs w:val="22"/>
        </w:rPr>
      </w:pPr>
    </w:p>
    <w:p w:rsidR="00376969" w:rsidRPr="00376969" w:rsidRDefault="00376969" w:rsidP="001C4DC8">
      <w:pPr>
        <w:widowControl w:val="0"/>
        <w:tabs>
          <w:tab w:val="left" w:pos="432"/>
          <w:tab w:val="left" w:pos="864"/>
          <w:tab w:val="left" w:pos="1296"/>
        </w:tabs>
        <w:spacing w:line="228" w:lineRule="auto"/>
        <w:jc w:val="both"/>
        <w:rPr>
          <w:sz w:val="22"/>
          <w:szCs w:val="22"/>
        </w:rPr>
      </w:pPr>
      <w:r w:rsidRPr="00376969">
        <w:rPr>
          <w:sz w:val="22"/>
          <w:szCs w:val="22"/>
        </w:rPr>
        <w:t xml:space="preserve">The Niagara Catholic District School Board </w:t>
      </w:r>
      <w:r w:rsidRPr="00022210">
        <w:rPr>
          <w:sz w:val="22"/>
          <w:szCs w:val="22"/>
        </w:rPr>
        <w:t xml:space="preserve">will welcome </w:t>
      </w:r>
      <w:r w:rsidR="000A7CF8" w:rsidRPr="00022210">
        <w:rPr>
          <w:sz w:val="22"/>
          <w:szCs w:val="22"/>
        </w:rPr>
        <w:t xml:space="preserve">authorized </w:t>
      </w:r>
      <w:r w:rsidRPr="00022210">
        <w:rPr>
          <w:sz w:val="22"/>
          <w:szCs w:val="22"/>
        </w:rPr>
        <w:t xml:space="preserve">members </w:t>
      </w:r>
      <w:r w:rsidRPr="00376969">
        <w:rPr>
          <w:sz w:val="22"/>
          <w:szCs w:val="22"/>
        </w:rPr>
        <w:t xml:space="preserve">of the school and broader community to </w:t>
      </w:r>
      <w:r w:rsidRPr="00022210">
        <w:rPr>
          <w:sz w:val="22"/>
          <w:szCs w:val="22"/>
        </w:rPr>
        <w:t xml:space="preserve">our facilities by committing </w:t>
      </w:r>
      <w:r w:rsidR="002034EF" w:rsidRPr="00022210">
        <w:rPr>
          <w:sz w:val="22"/>
          <w:szCs w:val="22"/>
        </w:rPr>
        <w:t xml:space="preserve">the members of our organization </w:t>
      </w:r>
      <w:r w:rsidRPr="00022210">
        <w:rPr>
          <w:sz w:val="22"/>
          <w:szCs w:val="22"/>
        </w:rPr>
        <w:t xml:space="preserve">to providing </w:t>
      </w:r>
      <w:r w:rsidRPr="00376969">
        <w:rPr>
          <w:sz w:val="22"/>
          <w:szCs w:val="22"/>
        </w:rPr>
        <w:t>services that respect the independence and dignity of people with disabilities. Such services incorporate measures that include but are not limited to the use of assistive devices.</w:t>
      </w:r>
    </w:p>
    <w:p w:rsidR="00376969" w:rsidRPr="00376969" w:rsidRDefault="00376969" w:rsidP="001C4DC8">
      <w:pPr>
        <w:widowControl w:val="0"/>
        <w:tabs>
          <w:tab w:val="left" w:pos="432"/>
          <w:tab w:val="left" w:pos="864"/>
          <w:tab w:val="left" w:pos="1296"/>
        </w:tabs>
        <w:spacing w:line="228" w:lineRule="auto"/>
        <w:jc w:val="both"/>
        <w:rPr>
          <w:rFonts w:eastAsia="Calibri"/>
          <w:sz w:val="22"/>
          <w:szCs w:val="22"/>
        </w:rPr>
      </w:pPr>
    </w:p>
    <w:p w:rsidR="00376969" w:rsidRPr="00376969" w:rsidRDefault="00376969" w:rsidP="001C4DC8">
      <w:pPr>
        <w:widowControl w:val="0"/>
        <w:tabs>
          <w:tab w:val="left" w:pos="432"/>
          <w:tab w:val="left" w:pos="864"/>
          <w:tab w:val="left" w:pos="1296"/>
        </w:tabs>
        <w:spacing w:line="228" w:lineRule="auto"/>
        <w:jc w:val="both"/>
        <w:rPr>
          <w:b/>
          <w:sz w:val="22"/>
          <w:szCs w:val="22"/>
        </w:rPr>
      </w:pPr>
      <w:r w:rsidRPr="00376969">
        <w:rPr>
          <w:b/>
          <w:sz w:val="22"/>
          <w:szCs w:val="22"/>
        </w:rPr>
        <w:t>Definition/Explanation of Assistive Devices</w:t>
      </w:r>
    </w:p>
    <w:p w:rsidR="00376969" w:rsidRPr="00376969" w:rsidRDefault="00376969" w:rsidP="001C4DC8">
      <w:pPr>
        <w:widowControl w:val="0"/>
        <w:tabs>
          <w:tab w:val="left" w:pos="432"/>
          <w:tab w:val="left" w:pos="864"/>
          <w:tab w:val="left" w:pos="1296"/>
        </w:tabs>
        <w:spacing w:line="228" w:lineRule="auto"/>
        <w:jc w:val="both"/>
        <w:rPr>
          <w:rFonts w:eastAsia="Calibri"/>
          <w:sz w:val="22"/>
          <w:szCs w:val="22"/>
        </w:rPr>
      </w:pPr>
    </w:p>
    <w:p w:rsidR="00376969" w:rsidRPr="00376969" w:rsidRDefault="00376969" w:rsidP="001C4DC8">
      <w:pPr>
        <w:widowControl w:val="0"/>
        <w:tabs>
          <w:tab w:val="left" w:pos="432"/>
          <w:tab w:val="left" w:pos="864"/>
          <w:tab w:val="left" w:pos="1296"/>
        </w:tabs>
        <w:spacing w:line="228" w:lineRule="auto"/>
        <w:jc w:val="both"/>
        <w:rPr>
          <w:sz w:val="22"/>
          <w:szCs w:val="22"/>
        </w:rPr>
      </w:pPr>
      <w:r w:rsidRPr="00376969">
        <w:rPr>
          <w:sz w:val="22"/>
          <w:szCs w:val="22"/>
        </w:rPr>
        <w:t xml:space="preserve">An assistive device is any device used by people with disabilities to help with daily living. Assistive devices include a range of products such as wheelchairs, walkers, white canes, oxygen tanks, and </w:t>
      </w:r>
      <w:r w:rsidRPr="00376969">
        <w:rPr>
          <w:bCs/>
          <w:sz w:val="22"/>
          <w:szCs w:val="22"/>
        </w:rPr>
        <w:t>electronic communication devices.</w:t>
      </w:r>
    </w:p>
    <w:p w:rsidR="00376969" w:rsidRPr="00376969" w:rsidRDefault="00376969" w:rsidP="001C4DC8">
      <w:pPr>
        <w:widowControl w:val="0"/>
        <w:tabs>
          <w:tab w:val="left" w:pos="432"/>
          <w:tab w:val="left" w:pos="864"/>
          <w:tab w:val="left" w:pos="1296"/>
        </w:tabs>
        <w:spacing w:line="228" w:lineRule="auto"/>
        <w:jc w:val="both"/>
        <w:rPr>
          <w:rFonts w:eastAsia="Calibri"/>
          <w:sz w:val="22"/>
          <w:szCs w:val="22"/>
        </w:rPr>
      </w:pPr>
    </w:p>
    <w:p w:rsidR="00376969" w:rsidRPr="00376969" w:rsidRDefault="00376969" w:rsidP="001C4DC8">
      <w:pPr>
        <w:widowControl w:val="0"/>
        <w:tabs>
          <w:tab w:val="left" w:pos="432"/>
          <w:tab w:val="left" w:pos="864"/>
          <w:tab w:val="left" w:pos="1296"/>
        </w:tabs>
        <w:spacing w:line="228" w:lineRule="auto"/>
        <w:jc w:val="both"/>
        <w:rPr>
          <w:b/>
          <w:sz w:val="22"/>
          <w:szCs w:val="22"/>
        </w:rPr>
      </w:pPr>
      <w:r w:rsidRPr="00376969">
        <w:rPr>
          <w:b/>
          <w:sz w:val="22"/>
          <w:szCs w:val="22"/>
        </w:rPr>
        <w:t>ADMINISTRATIVE PROCEDURES</w:t>
      </w:r>
    </w:p>
    <w:p w:rsidR="00376969" w:rsidRPr="00376969" w:rsidRDefault="00376969" w:rsidP="001C4DC8">
      <w:pPr>
        <w:widowControl w:val="0"/>
        <w:tabs>
          <w:tab w:val="left" w:pos="432"/>
          <w:tab w:val="left" w:pos="864"/>
          <w:tab w:val="left" w:pos="1296"/>
        </w:tabs>
        <w:spacing w:line="228" w:lineRule="auto"/>
        <w:jc w:val="both"/>
        <w:rPr>
          <w:rFonts w:eastAsia="Calibri"/>
          <w:b/>
          <w:sz w:val="22"/>
          <w:szCs w:val="22"/>
        </w:rPr>
      </w:pPr>
    </w:p>
    <w:p w:rsidR="00376969" w:rsidRPr="00376969" w:rsidRDefault="00376969" w:rsidP="001C4DC8">
      <w:pPr>
        <w:widowControl w:val="0"/>
        <w:numPr>
          <w:ilvl w:val="1"/>
          <w:numId w:val="8"/>
        </w:numPr>
        <w:tabs>
          <w:tab w:val="left" w:pos="432"/>
          <w:tab w:val="left" w:pos="864"/>
          <w:tab w:val="left" w:pos="1296"/>
        </w:tabs>
        <w:spacing w:line="228" w:lineRule="auto"/>
        <w:ind w:hanging="432"/>
        <w:jc w:val="both"/>
        <w:rPr>
          <w:b/>
          <w:sz w:val="22"/>
          <w:szCs w:val="22"/>
        </w:rPr>
      </w:pPr>
      <w:r w:rsidRPr="00376969">
        <w:rPr>
          <w:b/>
          <w:sz w:val="22"/>
          <w:szCs w:val="22"/>
        </w:rPr>
        <w:t>Responsibility</w:t>
      </w:r>
    </w:p>
    <w:p w:rsidR="00376969" w:rsidRPr="00376969" w:rsidRDefault="00376969" w:rsidP="001C4DC8">
      <w:pPr>
        <w:widowControl w:val="0"/>
        <w:tabs>
          <w:tab w:val="left" w:pos="432"/>
          <w:tab w:val="left" w:pos="864"/>
          <w:tab w:val="left" w:pos="1296"/>
        </w:tabs>
        <w:spacing w:line="228" w:lineRule="auto"/>
        <w:ind w:left="432"/>
        <w:jc w:val="both"/>
        <w:rPr>
          <w:b/>
          <w:sz w:val="22"/>
          <w:szCs w:val="22"/>
        </w:rPr>
      </w:pPr>
    </w:p>
    <w:p w:rsidR="00376969" w:rsidRPr="00376969" w:rsidRDefault="00376969" w:rsidP="001C4DC8">
      <w:pPr>
        <w:widowControl w:val="0"/>
        <w:numPr>
          <w:ilvl w:val="1"/>
          <w:numId w:val="8"/>
        </w:numPr>
        <w:tabs>
          <w:tab w:val="left" w:pos="432"/>
          <w:tab w:val="left" w:pos="864"/>
          <w:tab w:val="left" w:pos="1296"/>
        </w:tabs>
        <w:spacing w:line="228" w:lineRule="auto"/>
        <w:ind w:left="864" w:hanging="432"/>
        <w:jc w:val="both"/>
        <w:rPr>
          <w:rFonts w:eastAsia="Arial"/>
          <w:sz w:val="22"/>
          <w:szCs w:val="22"/>
        </w:rPr>
      </w:pPr>
      <w:r w:rsidRPr="00376969">
        <w:rPr>
          <w:sz w:val="22"/>
          <w:szCs w:val="22"/>
        </w:rPr>
        <w:t xml:space="preserve">Supervisory Officers, Principals and Departmental Managers will ensure </w:t>
      </w:r>
      <w:r w:rsidRPr="00B2084F">
        <w:rPr>
          <w:sz w:val="22"/>
          <w:szCs w:val="22"/>
        </w:rPr>
        <w:t xml:space="preserve">that </w:t>
      </w:r>
      <w:r w:rsidR="002034EF" w:rsidRPr="00B2084F">
        <w:rPr>
          <w:sz w:val="22"/>
          <w:szCs w:val="22"/>
        </w:rPr>
        <w:t xml:space="preserve">members of the organization </w:t>
      </w:r>
      <w:r w:rsidRPr="00B2084F">
        <w:rPr>
          <w:sz w:val="22"/>
          <w:szCs w:val="22"/>
        </w:rPr>
        <w:t xml:space="preserve">are trained to support parents and the general public who may use assistive devices </w:t>
      </w:r>
      <w:r w:rsidRPr="00376969">
        <w:rPr>
          <w:sz w:val="22"/>
          <w:szCs w:val="22"/>
        </w:rPr>
        <w:t xml:space="preserve">while </w:t>
      </w:r>
      <w:r w:rsidRPr="00B2084F">
        <w:rPr>
          <w:sz w:val="22"/>
          <w:szCs w:val="22"/>
        </w:rPr>
        <w:t xml:space="preserve">accessing </w:t>
      </w:r>
      <w:r w:rsidR="00E43C18" w:rsidRPr="00B2084F">
        <w:rPr>
          <w:sz w:val="22"/>
          <w:szCs w:val="22"/>
        </w:rPr>
        <w:t xml:space="preserve">Board </w:t>
      </w:r>
      <w:r w:rsidRPr="00B2084F">
        <w:rPr>
          <w:rFonts w:eastAsia="Arial"/>
          <w:bCs/>
          <w:sz w:val="22"/>
          <w:szCs w:val="22"/>
        </w:rPr>
        <w:t>services.</w:t>
      </w:r>
    </w:p>
    <w:p w:rsidR="00376969" w:rsidRPr="00376969" w:rsidRDefault="00376969" w:rsidP="001C4DC8">
      <w:pPr>
        <w:widowControl w:val="0"/>
        <w:numPr>
          <w:ilvl w:val="1"/>
          <w:numId w:val="8"/>
        </w:numPr>
        <w:tabs>
          <w:tab w:val="left" w:pos="432"/>
          <w:tab w:val="left" w:pos="864"/>
          <w:tab w:val="left" w:pos="1296"/>
        </w:tabs>
        <w:spacing w:line="228" w:lineRule="auto"/>
        <w:ind w:left="864" w:hanging="432"/>
        <w:jc w:val="both"/>
        <w:rPr>
          <w:sz w:val="22"/>
          <w:szCs w:val="22"/>
        </w:rPr>
      </w:pPr>
      <w:r w:rsidRPr="00376969">
        <w:rPr>
          <w:sz w:val="22"/>
          <w:szCs w:val="22"/>
        </w:rPr>
        <w:t>Training is focused on how to interact with people using assistive devices rather than on the technical use of the assistive devices.</w:t>
      </w:r>
    </w:p>
    <w:p w:rsidR="00376969" w:rsidRPr="00376969" w:rsidRDefault="00376969" w:rsidP="001C4DC8">
      <w:pPr>
        <w:widowControl w:val="0"/>
        <w:numPr>
          <w:ilvl w:val="1"/>
          <w:numId w:val="8"/>
        </w:numPr>
        <w:tabs>
          <w:tab w:val="left" w:pos="432"/>
          <w:tab w:val="left" w:pos="864"/>
          <w:tab w:val="left" w:pos="1296"/>
        </w:tabs>
        <w:spacing w:line="228" w:lineRule="auto"/>
        <w:ind w:left="864" w:hanging="432"/>
        <w:jc w:val="both"/>
        <w:rPr>
          <w:sz w:val="22"/>
          <w:szCs w:val="22"/>
        </w:rPr>
      </w:pPr>
      <w:r w:rsidRPr="00376969">
        <w:rPr>
          <w:sz w:val="22"/>
          <w:szCs w:val="22"/>
        </w:rPr>
        <w:t>Students and staff have separate and specific procedures related to their personal use of assistive devices.</w:t>
      </w:r>
    </w:p>
    <w:p w:rsidR="00376969" w:rsidRPr="00376969" w:rsidRDefault="00376969" w:rsidP="001C4DC8">
      <w:pPr>
        <w:widowControl w:val="0"/>
        <w:tabs>
          <w:tab w:val="left" w:pos="432"/>
          <w:tab w:val="left" w:pos="864"/>
          <w:tab w:val="left" w:pos="1296"/>
        </w:tabs>
        <w:spacing w:line="228" w:lineRule="auto"/>
        <w:jc w:val="both"/>
        <w:rPr>
          <w:rFonts w:eastAsia="Calibri"/>
          <w:sz w:val="22"/>
          <w:szCs w:val="22"/>
        </w:rPr>
      </w:pPr>
    </w:p>
    <w:p w:rsidR="00376969" w:rsidRPr="00376969" w:rsidRDefault="00376969" w:rsidP="001C4DC8">
      <w:pPr>
        <w:widowControl w:val="0"/>
        <w:numPr>
          <w:ilvl w:val="1"/>
          <w:numId w:val="7"/>
        </w:numPr>
        <w:tabs>
          <w:tab w:val="left" w:pos="432"/>
          <w:tab w:val="left" w:pos="864"/>
          <w:tab w:val="left" w:pos="1296"/>
        </w:tabs>
        <w:spacing w:line="228" w:lineRule="auto"/>
        <w:ind w:left="432" w:hanging="432"/>
        <w:jc w:val="both"/>
        <w:rPr>
          <w:b/>
          <w:sz w:val="22"/>
          <w:szCs w:val="22"/>
        </w:rPr>
      </w:pPr>
      <w:r w:rsidRPr="00376969">
        <w:rPr>
          <w:b/>
          <w:sz w:val="22"/>
          <w:szCs w:val="22"/>
        </w:rPr>
        <w:t>Communication re Use of Assistive Devices</w:t>
      </w:r>
    </w:p>
    <w:p w:rsidR="00376969" w:rsidRPr="00376969" w:rsidRDefault="00376969" w:rsidP="001C4DC8">
      <w:pPr>
        <w:widowControl w:val="0"/>
        <w:tabs>
          <w:tab w:val="left" w:pos="432"/>
          <w:tab w:val="left" w:pos="864"/>
          <w:tab w:val="left" w:pos="1296"/>
        </w:tabs>
        <w:spacing w:line="228" w:lineRule="auto"/>
        <w:ind w:left="432"/>
        <w:jc w:val="both"/>
        <w:rPr>
          <w:i/>
          <w:sz w:val="22"/>
          <w:szCs w:val="22"/>
        </w:rPr>
      </w:pPr>
    </w:p>
    <w:p w:rsidR="00376969" w:rsidRPr="00376969" w:rsidRDefault="00376969" w:rsidP="001C4DC8">
      <w:pPr>
        <w:widowControl w:val="0"/>
        <w:tabs>
          <w:tab w:val="left" w:pos="432"/>
          <w:tab w:val="left" w:pos="864"/>
          <w:tab w:val="left" w:pos="1296"/>
        </w:tabs>
        <w:spacing w:line="228" w:lineRule="auto"/>
        <w:jc w:val="both"/>
        <w:rPr>
          <w:sz w:val="22"/>
          <w:szCs w:val="22"/>
        </w:rPr>
      </w:pPr>
      <w:r w:rsidRPr="00376969">
        <w:rPr>
          <w:i/>
          <w:sz w:val="22"/>
          <w:szCs w:val="22"/>
        </w:rPr>
        <w:tab/>
        <w:t>Assistive Devices Carried by Persons with Disabilities</w:t>
      </w:r>
    </w:p>
    <w:p w:rsidR="00376969" w:rsidRPr="00376969" w:rsidRDefault="00376969" w:rsidP="001C4DC8">
      <w:pPr>
        <w:widowControl w:val="0"/>
        <w:numPr>
          <w:ilvl w:val="1"/>
          <w:numId w:val="7"/>
        </w:numPr>
        <w:tabs>
          <w:tab w:val="left" w:pos="432"/>
          <w:tab w:val="left" w:pos="864"/>
          <w:tab w:val="left" w:pos="1296"/>
        </w:tabs>
        <w:spacing w:line="228" w:lineRule="auto"/>
        <w:ind w:left="864" w:hanging="432"/>
        <w:jc w:val="both"/>
        <w:rPr>
          <w:sz w:val="22"/>
          <w:szCs w:val="22"/>
        </w:rPr>
      </w:pPr>
      <w:r w:rsidRPr="00376969">
        <w:rPr>
          <w:sz w:val="22"/>
          <w:szCs w:val="22"/>
        </w:rPr>
        <w:t>The Board website and each school website will indicate that all Board facilities provide services that respect the independence and dignity of people with disabilities and offer services that include the use of assistive devices.</w:t>
      </w:r>
    </w:p>
    <w:p w:rsidR="00376969" w:rsidRPr="00376969" w:rsidRDefault="00376969" w:rsidP="001C4DC8">
      <w:pPr>
        <w:widowControl w:val="0"/>
        <w:numPr>
          <w:ilvl w:val="1"/>
          <w:numId w:val="7"/>
        </w:numPr>
        <w:tabs>
          <w:tab w:val="left" w:pos="432"/>
          <w:tab w:val="left" w:pos="864"/>
          <w:tab w:val="left" w:pos="1296"/>
        </w:tabs>
        <w:spacing w:line="228" w:lineRule="auto"/>
        <w:ind w:left="864" w:hanging="432"/>
        <w:jc w:val="both"/>
        <w:rPr>
          <w:sz w:val="22"/>
          <w:szCs w:val="22"/>
        </w:rPr>
      </w:pPr>
      <w:r w:rsidRPr="00376969">
        <w:rPr>
          <w:sz w:val="22"/>
          <w:szCs w:val="22"/>
        </w:rPr>
        <w:t xml:space="preserve">Each Board facility that is open to the public will post information in the front office/reception area that welcomes the use of assistive devices and encourages users to seek support from </w:t>
      </w:r>
      <w:r w:rsidR="00AC7A8F" w:rsidRPr="002543A8">
        <w:rPr>
          <w:sz w:val="22"/>
          <w:szCs w:val="22"/>
        </w:rPr>
        <w:t xml:space="preserve">members of the organization </w:t>
      </w:r>
      <w:r w:rsidRPr="002543A8">
        <w:rPr>
          <w:sz w:val="22"/>
          <w:szCs w:val="22"/>
        </w:rPr>
        <w:t>as they require it.</w:t>
      </w:r>
    </w:p>
    <w:p w:rsidR="00376969" w:rsidRPr="00376969" w:rsidRDefault="00376969" w:rsidP="001C4DC8">
      <w:pPr>
        <w:widowControl w:val="0"/>
        <w:tabs>
          <w:tab w:val="left" w:pos="432"/>
          <w:tab w:val="left" w:pos="864"/>
          <w:tab w:val="left" w:pos="1296"/>
        </w:tabs>
        <w:spacing w:line="228" w:lineRule="auto"/>
        <w:jc w:val="both"/>
        <w:rPr>
          <w:sz w:val="22"/>
          <w:szCs w:val="22"/>
        </w:rPr>
      </w:pPr>
      <w:r w:rsidRPr="00376969">
        <w:rPr>
          <w:i/>
          <w:sz w:val="22"/>
          <w:szCs w:val="22"/>
        </w:rPr>
        <w:tab/>
        <w:t>Assistive Devices/Services- Made available by the Board*</w:t>
      </w:r>
    </w:p>
    <w:p w:rsidR="00376969" w:rsidRDefault="00376969" w:rsidP="001C4DC8">
      <w:pPr>
        <w:widowControl w:val="0"/>
        <w:numPr>
          <w:ilvl w:val="1"/>
          <w:numId w:val="7"/>
        </w:numPr>
        <w:tabs>
          <w:tab w:val="left" w:pos="432"/>
          <w:tab w:val="left" w:pos="864"/>
          <w:tab w:val="left" w:pos="1296"/>
        </w:tabs>
        <w:spacing w:line="228" w:lineRule="auto"/>
        <w:ind w:left="864" w:hanging="432"/>
        <w:jc w:val="both"/>
        <w:rPr>
          <w:sz w:val="22"/>
          <w:szCs w:val="22"/>
        </w:rPr>
      </w:pPr>
      <w:r w:rsidRPr="00376969">
        <w:rPr>
          <w:sz w:val="22"/>
          <w:szCs w:val="22"/>
        </w:rPr>
        <w:t xml:space="preserve">The Board website and school websites, as applicable, will indicate the availability of assistive devices </w:t>
      </w:r>
      <w:r w:rsidRPr="00367D77">
        <w:rPr>
          <w:sz w:val="22"/>
          <w:szCs w:val="22"/>
        </w:rPr>
        <w:t xml:space="preserve">provided by the </w:t>
      </w:r>
      <w:r w:rsidR="00E43C18" w:rsidRPr="00367D77">
        <w:rPr>
          <w:sz w:val="22"/>
          <w:szCs w:val="22"/>
        </w:rPr>
        <w:t xml:space="preserve">Board </w:t>
      </w:r>
      <w:r w:rsidRPr="00367D77">
        <w:rPr>
          <w:sz w:val="22"/>
          <w:szCs w:val="22"/>
        </w:rPr>
        <w:t xml:space="preserve">or </w:t>
      </w:r>
      <w:r w:rsidRPr="00376969">
        <w:rPr>
          <w:sz w:val="22"/>
          <w:szCs w:val="22"/>
        </w:rPr>
        <w:t>school to assist in provision of services to people with disabilities.</w:t>
      </w:r>
    </w:p>
    <w:p w:rsidR="00367D77" w:rsidRDefault="00367D77" w:rsidP="00367D77">
      <w:pPr>
        <w:widowControl w:val="0"/>
        <w:tabs>
          <w:tab w:val="left" w:pos="432"/>
          <w:tab w:val="left" w:pos="864"/>
          <w:tab w:val="left" w:pos="1296"/>
        </w:tabs>
        <w:spacing w:line="228" w:lineRule="auto"/>
        <w:jc w:val="both"/>
        <w:rPr>
          <w:sz w:val="22"/>
          <w:szCs w:val="22"/>
        </w:rPr>
      </w:pPr>
    </w:p>
    <w:p w:rsidR="00367D77" w:rsidRDefault="00367D77" w:rsidP="00367D77">
      <w:pPr>
        <w:widowControl w:val="0"/>
        <w:tabs>
          <w:tab w:val="left" w:pos="432"/>
          <w:tab w:val="left" w:pos="864"/>
          <w:tab w:val="left" w:pos="1296"/>
        </w:tabs>
        <w:spacing w:line="228" w:lineRule="auto"/>
        <w:jc w:val="both"/>
        <w:rPr>
          <w:sz w:val="22"/>
          <w:szCs w:val="22"/>
        </w:rPr>
      </w:pPr>
    </w:p>
    <w:p w:rsidR="00367D77" w:rsidRDefault="00367D77" w:rsidP="00367D77">
      <w:pPr>
        <w:widowControl w:val="0"/>
        <w:tabs>
          <w:tab w:val="left" w:pos="432"/>
          <w:tab w:val="left" w:pos="864"/>
          <w:tab w:val="left" w:pos="1296"/>
        </w:tabs>
        <w:spacing w:line="228" w:lineRule="auto"/>
        <w:jc w:val="both"/>
        <w:rPr>
          <w:sz w:val="22"/>
          <w:szCs w:val="22"/>
        </w:rPr>
      </w:pPr>
    </w:p>
    <w:p w:rsidR="00367D77" w:rsidRPr="00376969" w:rsidRDefault="00367D77" w:rsidP="00367D77">
      <w:pPr>
        <w:widowControl w:val="0"/>
        <w:tabs>
          <w:tab w:val="left" w:pos="432"/>
          <w:tab w:val="left" w:pos="864"/>
          <w:tab w:val="left" w:pos="1296"/>
        </w:tabs>
        <w:spacing w:line="228" w:lineRule="auto"/>
        <w:jc w:val="both"/>
        <w:rPr>
          <w:sz w:val="22"/>
          <w:szCs w:val="22"/>
        </w:rPr>
      </w:pPr>
    </w:p>
    <w:p w:rsidR="001C4DC8" w:rsidRPr="00376969" w:rsidRDefault="001C4DC8" w:rsidP="001C4DC8">
      <w:pPr>
        <w:widowControl w:val="0"/>
        <w:tabs>
          <w:tab w:val="left" w:pos="432"/>
          <w:tab w:val="left" w:pos="864"/>
          <w:tab w:val="left" w:pos="1296"/>
        </w:tabs>
        <w:spacing w:line="228" w:lineRule="auto"/>
        <w:jc w:val="both"/>
        <w:rPr>
          <w:rFonts w:eastAsia="Calibri"/>
          <w:b/>
          <w:sz w:val="22"/>
          <w:szCs w:val="22"/>
        </w:rPr>
      </w:pPr>
    </w:p>
    <w:p w:rsidR="00376969" w:rsidRPr="00376969" w:rsidRDefault="00376969" w:rsidP="001C4DC8">
      <w:pPr>
        <w:widowControl w:val="0"/>
        <w:tabs>
          <w:tab w:val="left" w:pos="432"/>
          <w:tab w:val="left" w:pos="864"/>
          <w:tab w:val="left" w:pos="1296"/>
          <w:tab w:val="left" w:pos="3510"/>
        </w:tabs>
        <w:spacing w:line="228" w:lineRule="auto"/>
        <w:ind w:hanging="353"/>
        <w:jc w:val="both"/>
        <w:rPr>
          <w:sz w:val="22"/>
          <w:szCs w:val="22"/>
        </w:rPr>
      </w:pPr>
      <w:r w:rsidRPr="00376969">
        <w:rPr>
          <w:b/>
          <w:sz w:val="22"/>
          <w:szCs w:val="22"/>
        </w:rPr>
        <w:lastRenderedPageBreak/>
        <w:t>*NOTE:</w:t>
      </w:r>
      <w:r w:rsidRPr="00376969">
        <w:rPr>
          <w:b/>
          <w:sz w:val="22"/>
          <w:szCs w:val="22"/>
        </w:rPr>
        <w:tab/>
      </w:r>
      <w:r w:rsidRPr="00376969">
        <w:rPr>
          <w:sz w:val="22"/>
          <w:szCs w:val="22"/>
        </w:rPr>
        <w:t>These could include:</w:t>
      </w:r>
    </w:p>
    <w:p w:rsidR="00376969" w:rsidRPr="00376969" w:rsidRDefault="00376969" w:rsidP="001C4DC8">
      <w:pPr>
        <w:widowControl w:val="0"/>
        <w:tabs>
          <w:tab w:val="left" w:pos="432"/>
          <w:tab w:val="left" w:pos="864"/>
          <w:tab w:val="left" w:pos="1296"/>
          <w:tab w:val="left" w:pos="3960"/>
        </w:tabs>
        <w:spacing w:line="228" w:lineRule="auto"/>
        <w:ind w:left="864" w:hanging="432"/>
        <w:jc w:val="both"/>
        <w:rPr>
          <w:sz w:val="22"/>
          <w:szCs w:val="22"/>
        </w:rPr>
      </w:pPr>
      <w:r w:rsidRPr="00376969">
        <w:rPr>
          <w:sz w:val="22"/>
          <w:szCs w:val="22"/>
        </w:rPr>
        <w:tab/>
      </w:r>
      <w:r w:rsidR="001C4DC8" w:rsidRPr="001C4DC8">
        <w:rPr>
          <w:i/>
          <w:sz w:val="22"/>
          <w:szCs w:val="22"/>
        </w:rPr>
        <w:tab/>
      </w:r>
      <w:r w:rsidRPr="001C4DC8">
        <w:rPr>
          <w:i/>
          <w:sz w:val="22"/>
          <w:szCs w:val="22"/>
        </w:rPr>
        <w:t xml:space="preserve">Assistive devices: </w:t>
      </w:r>
      <w:r w:rsidRPr="001C4DC8">
        <w:rPr>
          <w:i/>
          <w:sz w:val="22"/>
          <w:szCs w:val="22"/>
        </w:rPr>
        <w:tab/>
      </w:r>
      <w:r w:rsidRPr="00376969">
        <w:rPr>
          <w:sz w:val="22"/>
          <w:szCs w:val="22"/>
        </w:rPr>
        <w:t>Telephones with large numbers, amplifiers, lifts.</w:t>
      </w:r>
    </w:p>
    <w:p w:rsidR="001C4DC8" w:rsidRPr="001C4DC8" w:rsidRDefault="00376969" w:rsidP="001C4DC8">
      <w:pPr>
        <w:widowControl w:val="0"/>
        <w:tabs>
          <w:tab w:val="left" w:pos="432"/>
          <w:tab w:val="left" w:pos="864"/>
          <w:tab w:val="left" w:pos="1296"/>
          <w:tab w:val="left" w:pos="3960"/>
        </w:tabs>
        <w:spacing w:line="228" w:lineRule="auto"/>
        <w:ind w:left="3888" w:hanging="3456"/>
        <w:jc w:val="both"/>
        <w:rPr>
          <w:i/>
          <w:sz w:val="22"/>
          <w:szCs w:val="22"/>
        </w:rPr>
      </w:pPr>
      <w:r w:rsidRPr="00376969">
        <w:rPr>
          <w:sz w:val="22"/>
          <w:szCs w:val="22"/>
        </w:rPr>
        <w:tab/>
      </w:r>
      <w:r w:rsidR="001C4DC8" w:rsidRPr="001C4DC8">
        <w:rPr>
          <w:i/>
          <w:sz w:val="22"/>
          <w:szCs w:val="22"/>
        </w:rPr>
        <w:tab/>
      </w:r>
      <w:r w:rsidRPr="001C4DC8">
        <w:rPr>
          <w:i/>
          <w:sz w:val="22"/>
          <w:szCs w:val="22"/>
        </w:rPr>
        <w:t>Services:</w:t>
      </w:r>
      <w:r w:rsidRPr="001C4DC8">
        <w:rPr>
          <w:i/>
          <w:sz w:val="22"/>
          <w:szCs w:val="22"/>
        </w:rPr>
        <w:tab/>
      </w:r>
      <w:r w:rsidR="001C4DC8" w:rsidRPr="001C4DC8">
        <w:rPr>
          <w:i/>
          <w:sz w:val="22"/>
          <w:szCs w:val="22"/>
        </w:rPr>
        <w:tab/>
      </w:r>
      <w:r w:rsidRPr="001C4DC8">
        <w:rPr>
          <w:i/>
          <w:sz w:val="22"/>
          <w:szCs w:val="22"/>
        </w:rPr>
        <w:t xml:space="preserve">Sign language interpretation, oral interpretation, </w:t>
      </w:r>
    </w:p>
    <w:p w:rsidR="00376969" w:rsidRPr="001C4DC8" w:rsidRDefault="001C4DC8" w:rsidP="001C4DC8">
      <w:pPr>
        <w:widowControl w:val="0"/>
        <w:tabs>
          <w:tab w:val="left" w:pos="432"/>
          <w:tab w:val="left" w:pos="864"/>
          <w:tab w:val="left" w:pos="1296"/>
          <w:tab w:val="left" w:pos="3960"/>
        </w:tabs>
        <w:spacing w:line="228" w:lineRule="auto"/>
        <w:ind w:left="3888" w:hanging="3456"/>
        <w:jc w:val="both"/>
        <w:rPr>
          <w:i/>
          <w:sz w:val="22"/>
          <w:szCs w:val="22"/>
        </w:rPr>
      </w:pPr>
      <w:r w:rsidRPr="001C4DC8">
        <w:rPr>
          <w:i/>
          <w:sz w:val="22"/>
          <w:szCs w:val="22"/>
        </w:rPr>
        <w:tab/>
      </w:r>
      <w:r w:rsidRPr="001C4DC8">
        <w:rPr>
          <w:i/>
          <w:sz w:val="22"/>
          <w:szCs w:val="22"/>
        </w:rPr>
        <w:tab/>
      </w:r>
      <w:r w:rsidRPr="001C4DC8">
        <w:rPr>
          <w:i/>
          <w:sz w:val="22"/>
          <w:szCs w:val="22"/>
        </w:rPr>
        <w:tab/>
      </w:r>
      <w:r w:rsidRPr="001C4DC8">
        <w:rPr>
          <w:i/>
          <w:sz w:val="22"/>
          <w:szCs w:val="22"/>
        </w:rPr>
        <w:tab/>
      </w:r>
      <w:r w:rsidR="00376969" w:rsidRPr="001C4DC8">
        <w:rPr>
          <w:i/>
          <w:sz w:val="22"/>
          <w:szCs w:val="22"/>
        </w:rPr>
        <w:t>real-time captioning.</w:t>
      </w:r>
    </w:p>
    <w:p w:rsidR="00376969" w:rsidRPr="001C4DC8" w:rsidRDefault="00376969" w:rsidP="001C4DC8">
      <w:pPr>
        <w:widowControl w:val="0"/>
        <w:tabs>
          <w:tab w:val="left" w:pos="432"/>
          <w:tab w:val="left" w:pos="864"/>
          <w:tab w:val="left" w:pos="1296"/>
          <w:tab w:val="left" w:pos="3960"/>
        </w:tabs>
        <w:spacing w:line="228" w:lineRule="auto"/>
        <w:ind w:left="864" w:hanging="432"/>
        <w:jc w:val="both"/>
        <w:rPr>
          <w:i/>
          <w:sz w:val="22"/>
          <w:szCs w:val="22"/>
        </w:rPr>
      </w:pPr>
      <w:r w:rsidRPr="001C4DC8">
        <w:rPr>
          <w:i/>
          <w:sz w:val="22"/>
          <w:szCs w:val="22"/>
        </w:rPr>
        <w:tab/>
      </w:r>
      <w:r w:rsidR="001C4DC8" w:rsidRPr="001C4DC8">
        <w:rPr>
          <w:i/>
          <w:sz w:val="22"/>
          <w:szCs w:val="22"/>
        </w:rPr>
        <w:tab/>
      </w:r>
      <w:r w:rsidRPr="001C4DC8">
        <w:rPr>
          <w:i/>
          <w:sz w:val="22"/>
          <w:szCs w:val="22"/>
        </w:rPr>
        <w:t>Alternate service methods:</w:t>
      </w:r>
      <w:r w:rsidRPr="001C4DC8">
        <w:rPr>
          <w:i/>
          <w:sz w:val="22"/>
          <w:szCs w:val="22"/>
        </w:rPr>
        <w:tab/>
        <w:t>Assistance of a staff person to complete a transaction,</w:t>
      </w:r>
    </w:p>
    <w:p w:rsidR="00376969" w:rsidRPr="001C4DC8" w:rsidRDefault="00376969" w:rsidP="001C4DC8">
      <w:pPr>
        <w:widowControl w:val="0"/>
        <w:tabs>
          <w:tab w:val="left" w:pos="432"/>
          <w:tab w:val="left" w:pos="864"/>
          <w:tab w:val="left" w:pos="1296"/>
          <w:tab w:val="left" w:pos="3960"/>
        </w:tabs>
        <w:spacing w:line="228" w:lineRule="auto"/>
        <w:ind w:left="864" w:hanging="432"/>
        <w:jc w:val="both"/>
        <w:rPr>
          <w:i/>
          <w:sz w:val="22"/>
          <w:szCs w:val="22"/>
        </w:rPr>
      </w:pPr>
      <w:r w:rsidRPr="001C4DC8">
        <w:rPr>
          <w:i/>
          <w:sz w:val="22"/>
          <w:szCs w:val="22"/>
        </w:rPr>
        <w:tab/>
      </w:r>
      <w:r w:rsidRPr="001C4DC8">
        <w:rPr>
          <w:i/>
          <w:sz w:val="22"/>
          <w:szCs w:val="22"/>
        </w:rPr>
        <w:tab/>
      </w:r>
      <w:r w:rsidRPr="001C4DC8">
        <w:rPr>
          <w:i/>
          <w:sz w:val="22"/>
          <w:szCs w:val="22"/>
        </w:rPr>
        <w:tab/>
        <w:t>e.g., school registration</w:t>
      </w:r>
    </w:p>
    <w:p w:rsidR="001C4DC8" w:rsidRPr="00376969" w:rsidRDefault="001C4DC8" w:rsidP="001C4DC8">
      <w:pPr>
        <w:widowControl w:val="0"/>
        <w:tabs>
          <w:tab w:val="left" w:pos="432"/>
          <w:tab w:val="left" w:pos="864"/>
          <w:tab w:val="left" w:pos="1296"/>
        </w:tabs>
        <w:spacing w:line="228" w:lineRule="auto"/>
        <w:ind w:left="864" w:hanging="432"/>
        <w:jc w:val="both"/>
        <w:rPr>
          <w:sz w:val="22"/>
          <w:szCs w:val="22"/>
        </w:rPr>
      </w:pPr>
    </w:p>
    <w:p w:rsidR="00376969" w:rsidRPr="00376969" w:rsidRDefault="00376969" w:rsidP="001C4DC8">
      <w:pPr>
        <w:widowControl w:val="0"/>
        <w:tabs>
          <w:tab w:val="left" w:pos="432"/>
          <w:tab w:val="left" w:pos="864"/>
          <w:tab w:val="left" w:pos="1296"/>
        </w:tabs>
        <w:spacing w:line="228" w:lineRule="auto"/>
        <w:jc w:val="both"/>
        <w:rPr>
          <w:b/>
          <w:sz w:val="22"/>
          <w:szCs w:val="22"/>
        </w:rPr>
      </w:pPr>
      <w:r w:rsidRPr="00376969">
        <w:rPr>
          <w:b/>
          <w:sz w:val="22"/>
          <w:szCs w:val="22"/>
        </w:rPr>
        <w:t>TIPS FOR HELPING SOMEONE WITH AN ASSISTIVE DEVICE</w:t>
      </w:r>
    </w:p>
    <w:p w:rsidR="00376969" w:rsidRPr="00376969" w:rsidRDefault="00376969" w:rsidP="001C4DC8">
      <w:pPr>
        <w:widowControl w:val="0"/>
        <w:tabs>
          <w:tab w:val="left" w:pos="432"/>
          <w:tab w:val="left" w:pos="864"/>
          <w:tab w:val="left" w:pos="1296"/>
        </w:tabs>
        <w:spacing w:line="228" w:lineRule="auto"/>
        <w:jc w:val="both"/>
        <w:rPr>
          <w:rFonts w:eastAsia="Calibri"/>
          <w:sz w:val="22"/>
          <w:szCs w:val="22"/>
        </w:rPr>
      </w:pPr>
    </w:p>
    <w:p w:rsidR="00376969" w:rsidRPr="00376969" w:rsidRDefault="00376969" w:rsidP="001C4DC8">
      <w:pPr>
        <w:widowControl w:val="0"/>
        <w:tabs>
          <w:tab w:val="left" w:pos="432"/>
          <w:tab w:val="left" w:pos="864"/>
          <w:tab w:val="left" w:pos="1296"/>
        </w:tabs>
        <w:spacing w:line="228" w:lineRule="auto"/>
        <w:ind w:hanging="8"/>
        <w:jc w:val="both"/>
        <w:rPr>
          <w:sz w:val="22"/>
          <w:szCs w:val="22"/>
        </w:rPr>
      </w:pPr>
      <w:r w:rsidRPr="00376969">
        <w:rPr>
          <w:sz w:val="22"/>
          <w:szCs w:val="22"/>
        </w:rPr>
        <w:t xml:space="preserve">Many users </w:t>
      </w:r>
      <w:r w:rsidRPr="003663D5">
        <w:rPr>
          <w:sz w:val="22"/>
          <w:szCs w:val="22"/>
        </w:rPr>
        <w:t xml:space="preserve">of </w:t>
      </w:r>
      <w:r w:rsidR="00E43C18" w:rsidRPr="003663D5">
        <w:rPr>
          <w:sz w:val="22"/>
          <w:szCs w:val="22"/>
        </w:rPr>
        <w:t xml:space="preserve">Board </w:t>
      </w:r>
      <w:r w:rsidRPr="00376969">
        <w:rPr>
          <w:sz w:val="22"/>
          <w:szCs w:val="22"/>
        </w:rPr>
        <w:t>services and facilities who have disabilities will have their own personal assistive devices.</w:t>
      </w:r>
    </w:p>
    <w:p w:rsidR="00376969" w:rsidRPr="00376969" w:rsidRDefault="00376969" w:rsidP="001C4DC8">
      <w:pPr>
        <w:widowControl w:val="0"/>
        <w:tabs>
          <w:tab w:val="left" w:pos="432"/>
          <w:tab w:val="left" w:pos="864"/>
          <w:tab w:val="left" w:pos="1296"/>
        </w:tabs>
        <w:spacing w:line="228" w:lineRule="auto"/>
        <w:jc w:val="both"/>
        <w:rPr>
          <w:rFonts w:eastAsia="Calibri"/>
          <w:sz w:val="22"/>
          <w:szCs w:val="22"/>
        </w:rPr>
      </w:pPr>
    </w:p>
    <w:p w:rsidR="00376969" w:rsidRPr="00376969" w:rsidRDefault="00376969" w:rsidP="001C4DC8">
      <w:pPr>
        <w:widowControl w:val="0"/>
        <w:tabs>
          <w:tab w:val="left" w:pos="432"/>
          <w:tab w:val="left" w:pos="864"/>
          <w:tab w:val="left" w:pos="1296"/>
        </w:tabs>
        <w:spacing w:line="228" w:lineRule="auto"/>
        <w:jc w:val="both"/>
        <w:rPr>
          <w:sz w:val="22"/>
          <w:szCs w:val="22"/>
        </w:rPr>
      </w:pPr>
      <w:r w:rsidRPr="00376969">
        <w:rPr>
          <w:sz w:val="22"/>
          <w:szCs w:val="22"/>
        </w:rPr>
        <w:t>Examples of personal assistive devices include:</w:t>
      </w:r>
    </w:p>
    <w:p w:rsidR="00376969" w:rsidRPr="00376969" w:rsidRDefault="00376969" w:rsidP="001C4DC8">
      <w:pPr>
        <w:widowControl w:val="0"/>
        <w:numPr>
          <w:ilvl w:val="0"/>
          <w:numId w:val="9"/>
        </w:numPr>
        <w:tabs>
          <w:tab w:val="left" w:pos="432"/>
          <w:tab w:val="left" w:pos="864"/>
          <w:tab w:val="left" w:pos="1296"/>
        </w:tabs>
        <w:spacing w:line="228" w:lineRule="auto"/>
        <w:ind w:left="864" w:hanging="432"/>
        <w:jc w:val="both"/>
        <w:rPr>
          <w:sz w:val="22"/>
          <w:szCs w:val="22"/>
        </w:rPr>
      </w:pPr>
      <w:r w:rsidRPr="00376969">
        <w:rPr>
          <w:sz w:val="22"/>
          <w:szCs w:val="22"/>
        </w:rPr>
        <w:t>wheelchairs</w:t>
      </w:r>
    </w:p>
    <w:p w:rsidR="00376969" w:rsidRPr="00376969" w:rsidRDefault="00376969" w:rsidP="001C4DC8">
      <w:pPr>
        <w:widowControl w:val="0"/>
        <w:numPr>
          <w:ilvl w:val="0"/>
          <w:numId w:val="9"/>
        </w:numPr>
        <w:tabs>
          <w:tab w:val="left" w:pos="432"/>
          <w:tab w:val="left" w:pos="864"/>
          <w:tab w:val="left" w:pos="1296"/>
        </w:tabs>
        <w:spacing w:line="228" w:lineRule="auto"/>
        <w:ind w:left="864" w:hanging="432"/>
        <w:jc w:val="both"/>
        <w:rPr>
          <w:sz w:val="22"/>
          <w:szCs w:val="22"/>
        </w:rPr>
      </w:pPr>
      <w:r w:rsidRPr="00376969">
        <w:rPr>
          <w:bCs/>
          <w:sz w:val="22"/>
          <w:szCs w:val="22"/>
        </w:rPr>
        <w:t>scooters</w:t>
      </w:r>
    </w:p>
    <w:p w:rsidR="00376969" w:rsidRPr="00376969" w:rsidRDefault="00376969" w:rsidP="001C4DC8">
      <w:pPr>
        <w:widowControl w:val="0"/>
        <w:numPr>
          <w:ilvl w:val="0"/>
          <w:numId w:val="9"/>
        </w:numPr>
        <w:tabs>
          <w:tab w:val="left" w:pos="432"/>
          <w:tab w:val="left" w:pos="864"/>
          <w:tab w:val="left" w:pos="1296"/>
        </w:tabs>
        <w:spacing w:line="228" w:lineRule="auto"/>
        <w:ind w:left="864" w:hanging="432"/>
        <w:jc w:val="both"/>
        <w:rPr>
          <w:sz w:val="22"/>
          <w:szCs w:val="22"/>
        </w:rPr>
      </w:pPr>
      <w:r w:rsidRPr="00376969">
        <w:rPr>
          <w:sz w:val="22"/>
          <w:szCs w:val="22"/>
        </w:rPr>
        <w:t>walker</w:t>
      </w:r>
    </w:p>
    <w:p w:rsidR="00376969" w:rsidRPr="00376969" w:rsidRDefault="00376969" w:rsidP="001C4DC8">
      <w:pPr>
        <w:widowControl w:val="0"/>
        <w:numPr>
          <w:ilvl w:val="0"/>
          <w:numId w:val="9"/>
        </w:numPr>
        <w:tabs>
          <w:tab w:val="left" w:pos="432"/>
          <w:tab w:val="left" w:pos="864"/>
          <w:tab w:val="left" w:pos="1296"/>
        </w:tabs>
        <w:spacing w:line="228" w:lineRule="auto"/>
        <w:ind w:left="864" w:hanging="432"/>
        <w:jc w:val="both"/>
        <w:rPr>
          <w:sz w:val="22"/>
          <w:szCs w:val="22"/>
        </w:rPr>
      </w:pPr>
      <w:r w:rsidRPr="00376969">
        <w:rPr>
          <w:sz w:val="22"/>
          <w:szCs w:val="22"/>
        </w:rPr>
        <w:t>amplification devices that boost sound for listeners who are hard-of-hearing without reducing background noise</w:t>
      </w:r>
    </w:p>
    <w:p w:rsidR="00376969" w:rsidRPr="00376969" w:rsidRDefault="00376969" w:rsidP="001C4DC8">
      <w:pPr>
        <w:widowControl w:val="0"/>
        <w:numPr>
          <w:ilvl w:val="0"/>
          <w:numId w:val="9"/>
        </w:numPr>
        <w:tabs>
          <w:tab w:val="left" w:pos="432"/>
          <w:tab w:val="left" w:pos="864"/>
          <w:tab w:val="left" w:pos="1296"/>
        </w:tabs>
        <w:spacing w:line="228" w:lineRule="auto"/>
        <w:ind w:left="864" w:hanging="432"/>
        <w:jc w:val="both"/>
        <w:rPr>
          <w:sz w:val="22"/>
          <w:szCs w:val="22"/>
        </w:rPr>
      </w:pPr>
      <w:r w:rsidRPr="00376969">
        <w:rPr>
          <w:sz w:val="22"/>
          <w:szCs w:val="22"/>
        </w:rPr>
        <w:t>hearing aids</w:t>
      </w:r>
    </w:p>
    <w:p w:rsidR="00376969" w:rsidRPr="00376969" w:rsidRDefault="00376969" w:rsidP="001C4DC8">
      <w:pPr>
        <w:widowControl w:val="0"/>
        <w:numPr>
          <w:ilvl w:val="0"/>
          <w:numId w:val="9"/>
        </w:numPr>
        <w:tabs>
          <w:tab w:val="left" w:pos="432"/>
          <w:tab w:val="left" w:pos="864"/>
          <w:tab w:val="left" w:pos="1296"/>
        </w:tabs>
        <w:spacing w:line="228" w:lineRule="auto"/>
        <w:ind w:left="864" w:hanging="432"/>
        <w:jc w:val="both"/>
        <w:rPr>
          <w:sz w:val="22"/>
          <w:szCs w:val="22"/>
        </w:rPr>
      </w:pPr>
      <w:r w:rsidRPr="00376969">
        <w:rPr>
          <w:sz w:val="22"/>
          <w:szCs w:val="22"/>
        </w:rPr>
        <w:t>oxygen tanks</w:t>
      </w:r>
    </w:p>
    <w:p w:rsidR="00376969" w:rsidRPr="00376969" w:rsidRDefault="00376969" w:rsidP="001C4DC8">
      <w:pPr>
        <w:widowControl w:val="0"/>
        <w:numPr>
          <w:ilvl w:val="0"/>
          <w:numId w:val="9"/>
        </w:numPr>
        <w:tabs>
          <w:tab w:val="left" w:pos="432"/>
          <w:tab w:val="left" w:pos="864"/>
          <w:tab w:val="left" w:pos="1296"/>
        </w:tabs>
        <w:spacing w:line="228" w:lineRule="auto"/>
        <w:ind w:left="864" w:hanging="432"/>
        <w:jc w:val="both"/>
        <w:rPr>
          <w:sz w:val="22"/>
          <w:szCs w:val="22"/>
        </w:rPr>
      </w:pPr>
      <w:r w:rsidRPr="00376969">
        <w:rPr>
          <w:sz w:val="22"/>
          <w:szCs w:val="22"/>
        </w:rPr>
        <w:t>electronic notebooks or laptop computers or</w:t>
      </w:r>
      <w:r w:rsidRPr="00376969">
        <w:rPr>
          <w:color w:val="00B050"/>
          <w:sz w:val="22"/>
          <w:szCs w:val="22"/>
        </w:rPr>
        <w:t xml:space="preserve"> </w:t>
      </w:r>
      <w:r w:rsidRPr="00376969">
        <w:rPr>
          <w:sz w:val="22"/>
          <w:szCs w:val="22"/>
        </w:rPr>
        <w:t>personal data managers</w:t>
      </w:r>
    </w:p>
    <w:p w:rsidR="00376969" w:rsidRPr="00376969" w:rsidRDefault="00376969" w:rsidP="001C4DC8">
      <w:pPr>
        <w:widowControl w:val="0"/>
        <w:numPr>
          <w:ilvl w:val="0"/>
          <w:numId w:val="9"/>
        </w:numPr>
        <w:tabs>
          <w:tab w:val="left" w:pos="432"/>
          <w:tab w:val="left" w:pos="864"/>
          <w:tab w:val="left" w:pos="1296"/>
        </w:tabs>
        <w:spacing w:line="228" w:lineRule="auto"/>
        <w:ind w:left="864" w:hanging="432"/>
        <w:jc w:val="both"/>
        <w:rPr>
          <w:sz w:val="22"/>
          <w:szCs w:val="22"/>
        </w:rPr>
      </w:pPr>
      <w:r w:rsidRPr="00376969">
        <w:rPr>
          <w:sz w:val="22"/>
          <w:szCs w:val="22"/>
        </w:rPr>
        <w:t>communication boards used to communicate using symbols, words or pictures</w:t>
      </w:r>
    </w:p>
    <w:p w:rsidR="00376969" w:rsidRPr="00376969" w:rsidRDefault="00376969" w:rsidP="001C4DC8">
      <w:pPr>
        <w:widowControl w:val="0"/>
        <w:numPr>
          <w:ilvl w:val="0"/>
          <w:numId w:val="9"/>
        </w:numPr>
        <w:tabs>
          <w:tab w:val="left" w:pos="432"/>
          <w:tab w:val="left" w:pos="864"/>
          <w:tab w:val="left" w:pos="1296"/>
        </w:tabs>
        <w:spacing w:line="228" w:lineRule="auto"/>
        <w:ind w:left="864" w:hanging="432"/>
        <w:jc w:val="both"/>
        <w:rPr>
          <w:sz w:val="22"/>
          <w:szCs w:val="22"/>
        </w:rPr>
      </w:pPr>
      <w:r w:rsidRPr="00376969">
        <w:rPr>
          <w:sz w:val="22"/>
          <w:szCs w:val="22"/>
        </w:rPr>
        <w:t>speech-generating devices that "speak" when a symbol, word or picture is pressed</w:t>
      </w:r>
    </w:p>
    <w:p w:rsidR="00376969" w:rsidRPr="00376969" w:rsidRDefault="00376969" w:rsidP="001C4DC8">
      <w:pPr>
        <w:widowControl w:val="0"/>
        <w:tabs>
          <w:tab w:val="left" w:pos="432"/>
          <w:tab w:val="left" w:pos="864"/>
          <w:tab w:val="left" w:pos="1296"/>
        </w:tabs>
        <w:spacing w:line="228" w:lineRule="auto"/>
        <w:jc w:val="both"/>
        <w:rPr>
          <w:rFonts w:eastAsia="Calibri"/>
          <w:sz w:val="22"/>
          <w:szCs w:val="22"/>
        </w:rPr>
      </w:pPr>
    </w:p>
    <w:p w:rsidR="00376969" w:rsidRPr="00376969" w:rsidRDefault="00376969" w:rsidP="001C4DC8">
      <w:pPr>
        <w:widowControl w:val="0"/>
        <w:tabs>
          <w:tab w:val="left" w:pos="432"/>
          <w:tab w:val="left" w:pos="864"/>
          <w:tab w:val="left" w:pos="1296"/>
        </w:tabs>
        <w:spacing w:line="228" w:lineRule="auto"/>
        <w:jc w:val="both"/>
        <w:rPr>
          <w:sz w:val="22"/>
          <w:szCs w:val="22"/>
        </w:rPr>
      </w:pPr>
      <w:r w:rsidRPr="00376969">
        <w:rPr>
          <w:i/>
          <w:sz w:val="22"/>
          <w:szCs w:val="22"/>
        </w:rPr>
        <w:t>Key Point To Remember:  One should not touch or handle an assistive device without permission.</w:t>
      </w:r>
    </w:p>
    <w:p w:rsidR="00376969" w:rsidRPr="00376969" w:rsidRDefault="00376969" w:rsidP="001C4DC8">
      <w:pPr>
        <w:widowControl w:val="0"/>
        <w:tabs>
          <w:tab w:val="left" w:pos="432"/>
          <w:tab w:val="left" w:pos="864"/>
          <w:tab w:val="left" w:pos="1296"/>
        </w:tabs>
        <w:spacing w:line="228" w:lineRule="auto"/>
        <w:jc w:val="both"/>
        <w:rPr>
          <w:rFonts w:eastAsia="Calibri"/>
          <w:sz w:val="22"/>
          <w:szCs w:val="22"/>
        </w:rPr>
      </w:pPr>
    </w:p>
    <w:p w:rsidR="00376969" w:rsidRPr="00376969" w:rsidRDefault="00376969" w:rsidP="001C4DC8">
      <w:pPr>
        <w:widowControl w:val="0"/>
        <w:tabs>
          <w:tab w:val="left" w:pos="432"/>
          <w:tab w:val="left" w:pos="864"/>
          <w:tab w:val="left" w:pos="1296"/>
        </w:tabs>
        <w:spacing w:line="228" w:lineRule="auto"/>
        <w:jc w:val="both"/>
        <w:rPr>
          <w:b/>
          <w:sz w:val="22"/>
          <w:szCs w:val="22"/>
        </w:rPr>
      </w:pPr>
      <w:r w:rsidRPr="00376969">
        <w:rPr>
          <w:b/>
          <w:sz w:val="22"/>
          <w:szCs w:val="22"/>
        </w:rPr>
        <w:t>MOVING PERSONAL ASSISTIVE DEVICES</w:t>
      </w:r>
    </w:p>
    <w:p w:rsidR="00376969" w:rsidRPr="00376969" w:rsidRDefault="00376969" w:rsidP="001C4DC8">
      <w:pPr>
        <w:widowControl w:val="0"/>
        <w:tabs>
          <w:tab w:val="left" w:pos="432"/>
          <w:tab w:val="left" w:pos="864"/>
          <w:tab w:val="left" w:pos="1296"/>
        </w:tabs>
        <w:spacing w:line="228" w:lineRule="auto"/>
        <w:jc w:val="both"/>
        <w:rPr>
          <w:rFonts w:eastAsia="Arial"/>
          <w:sz w:val="22"/>
          <w:szCs w:val="22"/>
        </w:rPr>
      </w:pPr>
    </w:p>
    <w:p w:rsidR="00376969" w:rsidRPr="00376969" w:rsidRDefault="00376969" w:rsidP="001C4DC8">
      <w:pPr>
        <w:widowControl w:val="0"/>
        <w:tabs>
          <w:tab w:val="left" w:pos="432"/>
          <w:tab w:val="left" w:pos="864"/>
          <w:tab w:val="left" w:pos="1296"/>
        </w:tabs>
        <w:spacing w:line="228" w:lineRule="auto"/>
        <w:jc w:val="both"/>
        <w:rPr>
          <w:sz w:val="22"/>
          <w:szCs w:val="22"/>
        </w:rPr>
      </w:pPr>
      <w:r w:rsidRPr="00376969">
        <w:rPr>
          <w:rFonts w:eastAsia="Arial"/>
          <w:sz w:val="22"/>
          <w:szCs w:val="22"/>
        </w:rPr>
        <w:t xml:space="preserve">If </w:t>
      </w:r>
      <w:r w:rsidRPr="00376969">
        <w:rPr>
          <w:sz w:val="22"/>
          <w:szCs w:val="22"/>
        </w:rPr>
        <w:t>you have permission to move a person in a wheelchair remember to:</w:t>
      </w:r>
    </w:p>
    <w:p w:rsidR="00376969" w:rsidRPr="00376969" w:rsidRDefault="00376969" w:rsidP="001C4DC8">
      <w:pPr>
        <w:widowControl w:val="0"/>
        <w:numPr>
          <w:ilvl w:val="0"/>
          <w:numId w:val="10"/>
        </w:numPr>
        <w:tabs>
          <w:tab w:val="left" w:pos="432"/>
          <w:tab w:val="left" w:pos="864"/>
          <w:tab w:val="left" w:pos="1296"/>
        </w:tabs>
        <w:spacing w:line="228" w:lineRule="auto"/>
        <w:ind w:left="864" w:hanging="432"/>
        <w:jc w:val="both"/>
        <w:rPr>
          <w:sz w:val="22"/>
          <w:szCs w:val="22"/>
        </w:rPr>
      </w:pPr>
      <w:r w:rsidRPr="00376969">
        <w:rPr>
          <w:sz w:val="22"/>
          <w:szCs w:val="22"/>
        </w:rPr>
        <w:t>wait for and follow the person's instructions;</w:t>
      </w:r>
    </w:p>
    <w:p w:rsidR="00376969" w:rsidRPr="00376969" w:rsidRDefault="00376969" w:rsidP="001C4DC8">
      <w:pPr>
        <w:widowControl w:val="0"/>
        <w:numPr>
          <w:ilvl w:val="0"/>
          <w:numId w:val="10"/>
        </w:numPr>
        <w:tabs>
          <w:tab w:val="left" w:pos="432"/>
          <w:tab w:val="left" w:pos="864"/>
          <w:tab w:val="left" w:pos="1296"/>
        </w:tabs>
        <w:spacing w:line="228" w:lineRule="auto"/>
        <w:ind w:left="864" w:hanging="432"/>
        <w:jc w:val="both"/>
        <w:rPr>
          <w:sz w:val="22"/>
          <w:szCs w:val="22"/>
        </w:rPr>
      </w:pPr>
      <w:r w:rsidRPr="00376969">
        <w:rPr>
          <w:sz w:val="22"/>
          <w:szCs w:val="22"/>
        </w:rPr>
        <w:t>confirm that the person is ready to move;</w:t>
      </w:r>
    </w:p>
    <w:p w:rsidR="00376969" w:rsidRPr="00376969" w:rsidRDefault="00376969" w:rsidP="001C4DC8">
      <w:pPr>
        <w:widowControl w:val="0"/>
        <w:numPr>
          <w:ilvl w:val="0"/>
          <w:numId w:val="10"/>
        </w:numPr>
        <w:tabs>
          <w:tab w:val="left" w:pos="432"/>
          <w:tab w:val="left" w:pos="864"/>
          <w:tab w:val="left" w:pos="1296"/>
        </w:tabs>
        <w:spacing w:line="228" w:lineRule="auto"/>
        <w:ind w:left="864" w:hanging="432"/>
        <w:jc w:val="both"/>
        <w:rPr>
          <w:sz w:val="22"/>
          <w:szCs w:val="22"/>
        </w:rPr>
      </w:pPr>
      <w:r w:rsidRPr="00376969">
        <w:rPr>
          <w:sz w:val="22"/>
          <w:szCs w:val="22"/>
        </w:rPr>
        <w:t>describe what you are going to do before you do it;</w:t>
      </w:r>
    </w:p>
    <w:p w:rsidR="00376969" w:rsidRPr="00376969" w:rsidRDefault="00376969" w:rsidP="001C4DC8">
      <w:pPr>
        <w:widowControl w:val="0"/>
        <w:numPr>
          <w:ilvl w:val="0"/>
          <w:numId w:val="10"/>
        </w:numPr>
        <w:tabs>
          <w:tab w:val="left" w:pos="432"/>
          <w:tab w:val="left" w:pos="864"/>
          <w:tab w:val="left" w:pos="1296"/>
        </w:tabs>
        <w:spacing w:line="228" w:lineRule="auto"/>
        <w:ind w:left="864" w:hanging="432"/>
        <w:jc w:val="both"/>
        <w:rPr>
          <w:sz w:val="22"/>
          <w:szCs w:val="22"/>
        </w:rPr>
      </w:pPr>
      <w:r w:rsidRPr="00376969">
        <w:rPr>
          <w:sz w:val="22"/>
          <w:szCs w:val="22"/>
        </w:rPr>
        <w:t>avoid uneven ground and objects that create bumpy and unsafe ride; and</w:t>
      </w:r>
    </w:p>
    <w:p w:rsidR="00376969" w:rsidRPr="00376969" w:rsidRDefault="00376969" w:rsidP="001C4DC8">
      <w:pPr>
        <w:widowControl w:val="0"/>
        <w:numPr>
          <w:ilvl w:val="0"/>
          <w:numId w:val="10"/>
        </w:numPr>
        <w:tabs>
          <w:tab w:val="left" w:pos="432"/>
          <w:tab w:val="left" w:pos="864"/>
          <w:tab w:val="left" w:pos="1296"/>
        </w:tabs>
        <w:spacing w:line="228" w:lineRule="auto"/>
        <w:ind w:left="864" w:hanging="432"/>
        <w:jc w:val="both"/>
        <w:rPr>
          <w:sz w:val="22"/>
          <w:szCs w:val="22"/>
        </w:rPr>
      </w:pPr>
      <w:r w:rsidRPr="00376969">
        <w:rPr>
          <w:sz w:val="22"/>
          <w:szCs w:val="22"/>
        </w:rPr>
        <w:t>practice consideration and safety - do not leave the person in an awkward, dangerous or undignified position such as facing a wall or in the path of opening doors.</w:t>
      </w:r>
    </w:p>
    <w:p w:rsidR="00376969" w:rsidRPr="00376969" w:rsidRDefault="00376969" w:rsidP="001C4DC8">
      <w:pPr>
        <w:widowControl w:val="0"/>
        <w:tabs>
          <w:tab w:val="left" w:pos="432"/>
          <w:tab w:val="left" w:pos="864"/>
          <w:tab w:val="left" w:pos="1296"/>
        </w:tabs>
        <w:spacing w:line="228" w:lineRule="auto"/>
        <w:jc w:val="both"/>
        <w:rPr>
          <w:sz w:val="22"/>
          <w:szCs w:val="22"/>
        </w:rPr>
      </w:pPr>
    </w:p>
    <w:p w:rsidR="00376969" w:rsidRPr="00376969" w:rsidRDefault="00376969" w:rsidP="001C4DC8">
      <w:pPr>
        <w:widowControl w:val="0"/>
        <w:tabs>
          <w:tab w:val="left" w:pos="432"/>
          <w:tab w:val="left" w:pos="864"/>
          <w:tab w:val="left" w:pos="1296"/>
        </w:tabs>
        <w:spacing w:line="228" w:lineRule="auto"/>
        <w:jc w:val="both"/>
        <w:rPr>
          <w:sz w:val="22"/>
          <w:szCs w:val="22"/>
        </w:rPr>
      </w:pPr>
      <w:r w:rsidRPr="00376969">
        <w:rPr>
          <w:sz w:val="22"/>
          <w:szCs w:val="22"/>
        </w:rPr>
        <w:t>Do not move items or equipment, such as canes and walkers, out of the users reach.</w:t>
      </w:r>
    </w:p>
    <w:p w:rsidR="00376969" w:rsidRPr="00376969" w:rsidRDefault="00376969" w:rsidP="001C4DC8">
      <w:pPr>
        <w:widowControl w:val="0"/>
        <w:tabs>
          <w:tab w:val="left" w:pos="432"/>
          <w:tab w:val="left" w:pos="864"/>
          <w:tab w:val="left" w:pos="1296"/>
        </w:tabs>
        <w:spacing w:line="228" w:lineRule="auto"/>
        <w:jc w:val="both"/>
        <w:rPr>
          <w:sz w:val="22"/>
          <w:szCs w:val="22"/>
        </w:rPr>
      </w:pPr>
    </w:p>
    <w:p w:rsidR="00376969" w:rsidRPr="00376969" w:rsidRDefault="00376969" w:rsidP="001C4DC8">
      <w:pPr>
        <w:widowControl w:val="0"/>
        <w:tabs>
          <w:tab w:val="left" w:pos="432"/>
          <w:tab w:val="left" w:pos="864"/>
          <w:tab w:val="left" w:pos="1296"/>
        </w:tabs>
        <w:spacing w:line="228" w:lineRule="auto"/>
        <w:jc w:val="both"/>
        <w:rPr>
          <w:sz w:val="22"/>
          <w:szCs w:val="22"/>
        </w:rPr>
      </w:pPr>
      <w:r w:rsidRPr="00376969">
        <w:rPr>
          <w:sz w:val="22"/>
          <w:szCs w:val="22"/>
        </w:rPr>
        <w:t>Respect personal space. Do not lean over a person with a disability or lean on their assistive device.</w:t>
      </w:r>
    </w:p>
    <w:p w:rsidR="00376969" w:rsidRPr="00376969" w:rsidRDefault="00376969" w:rsidP="001C4DC8">
      <w:pPr>
        <w:widowControl w:val="0"/>
        <w:tabs>
          <w:tab w:val="left" w:pos="432"/>
          <w:tab w:val="left" w:pos="864"/>
          <w:tab w:val="left" w:pos="1296"/>
        </w:tabs>
        <w:spacing w:line="228" w:lineRule="auto"/>
        <w:jc w:val="both"/>
        <w:rPr>
          <w:sz w:val="22"/>
          <w:szCs w:val="22"/>
        </w:rPr>
      </w:pPr>
    </w:p>
    <w:p w:rsidR="00376969" w:rsidRPr="00376969" w:rsidRDefault="00376969" w:rsidP="001C4DC8">
      <w:pPr>
        <w:widowControl w:val="0"/>
        <w:tabs>
          <w:tab w:val="left" w:pos="432"/>
          <w:tab w:val="left" w:pos="864"/>
          <w:tab w:val="left" w:pos="1296"/>
        </w:tabs>
        <w:spacing w:line="228" w:lineRule="auto"/>
        <w:jc w:val="both"/>
        <w:rPr>
          <w:sz w:val="22"/>
          <w:szCs w:val="22"/>
        </w:rPr>
      </w:pPr>
      <w:r w:rsidRPr="00376969">
        <w:rPr>
          <w:sz w:val="22"/>
          <w:szCs w:val="22"/>
        </w:rPr>
        <w:t>Let the person know about accessible features in the immediate environment (automatic doors, accessible washrooms, etc.).</w:t>
      </w:r>
    </w:p>
    <w:p w:rsidR="00376969" w:rsidRPr="00376969" w:rsidRDefault="00376969" w:rsidP="001C4DC8">
      <w:pPr>
        <w:widowControl w:val="0"/>
        <w:tabs>
          <w:tab w:val="left" w:pos="432"/>
          <w:tab w:val="left" w:pos="864"/>
          <w:tab w:val="left" w:pos="1296"/>
        </w:tabs>
        <w:spacing w:line="228" w:lineRule="auto"/>
        <w:ind w:firstLine="7"/>
        <w:jc w:val="both"/>
        <w:rPr>
          <w:i/>
          <w:sz w:val="22"/>
          <w:szCs w:val="22"/>
        </w:rPr>
      </w:pPr>
    </w:p>
    <w:p w:rsidR="00376969" w:rsidRPr="00376969" w:rsidRDefault="00376969" w:rsidP="001C4DC8">
      <w:pPr>
        <w:widowControl w:val="0"/>
        <w:tabs>
          <w:tab w:val="left" w:pos="432"/>
          <w:tab w:val="left" w:pos="864"/>
          <w:tab w:val="left" w:pos="1296"/>
        </w:tabs>
        <w:spacing w:line="228" w:lineRule="auto"/>
        <w:ind w:firstLine="7"/>
        <w:jc w:val="both"/>
        <w:rPr>
          <w:sz w:val="22"/>
          <w:szCs w:val="22"/>
        </w:rPr>
      </w:pPr>
      <w:r w:rsidRPr="00376969">
        <w:rPr>
          <w:i/>
          <w:sz w:val="22"/>
          <w:szCs w:val="22"/>
        </w:rPr>
        <w:t>(Copyright for the above resource is Queen's Printer.  The resource is excerpted from the e-learning course developed by the Accessibility Directorate of Ontario and modified for this use.)</w:t>
      </w:r>
    </w:p>
    <w:p w:rsidR="00376969" w:rsidRDefault="00376969" w:rsidP="001C4DC8">
      <w:pPr>
        <w:spacing w:line="228" w:lineRule="auto"/>
        <w:rPr>
          <w:b/>
          <w:strike/>
          <w:color w:val="FF0000"/>
          <w:sz w:val="22"/>
          <w:szCs w:val="22"/>
        </w:rPr>
      </w:pPr>
      <w:r>
        <w:rPr>
          <w:b/>
          <w:strike/>
          <w:color w:val="FF0000"/>
          <w:sz w:val="22"/>
          <w:szCs w:val="22"/>
        </w:rPr>
        <w:br w:type="page"/>
      </w:r>
    </w:p>
    <w:p w:rsidR="00376969" w:rsidRPr="00376969" w:rsidRDefault="00376969" w:rsidP="00376969">
      <w:pPr>
        <w:widowControl w:val="0"/>
        <w:tabs>
          <w:tab w:val="left" w:pos="432"/>
          <w:tab w:val="left" w:pos="864"/>
          <w:tab w:val="left" w:pos="1296"/>
        </w:tabs>
        <w:spacing w:line="228" w:lineRule="auto"/>
        <w:ind w:hanging="353"/>
        <w:jc w:val="right"/>
        <w:rPr>
          <w:sz w:val="28"/>
          <w:szCs w:val="21"/>
        </w:rPr>
      </w:pPr>
      <w:r w:rsidRPr="00376969">
        <w:rPr>
          <w:b/>
          <w:noProof/>
          <w:sz w:val="28"/>
          <w:szCs w:val="21"/>
        </w:rPr>
        <w:lastRenderedPageBreak/>
        <w:drawing>
          <wp:anchor distT="0" distB="0" distL="114300" distR="114300" simplePos="0" relativeHeight="251667456" behindDoc="0" locked="0" layoutInCell="1" allowOverlap="1" wp14:anchorId="1BCAFD51" wp14:editId="5564D6C1">
            <wp:simplePos x="2806810" y="564543"/>
            <wp:positionH relativeFrom="margin">
              <wp:align>center</wp:align>
            </wp:positionH>
            <wp:positionV relativeFrom="margin">
              <wp:align>top</wp:align>
            </wp:positionV>
            <wp:extent cx="1005001" cy="914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Color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5001" cy="914400"/>
                    </a:xfrm>
                    <a:prstGeom prst="rect">
                      <a:avLst/>
                    </a:prstGeom>
                  </pic:spPr>
                </pic:pic>
              </a:graphicData>
            </a:graphic>
            <wp14:sizeRelH relativeFrom="page">
              <wp14:pctWidth>0</wp14:pctWidth>
            </wp14:sizeRelH>
            <wp14:sizeRelV relativeFrom="page">
              <wp14:pctHeight>0</wp14:pctHeight>
            </wp14:sizeRelV>
          </wp:anchor>
        </w:drawing>
      </w:r>
      <w:r w:rsidRPr="00376969">
        <w:rPr>
          <w:b/>
          <w:bCs/>
          <w:sz w:val="28"/>
          <w:szCs w:val="21"/>
        </w:rPr>
        <w:t>APPENDIX 3</w:t>
      </w:r>
    </w:p>
    <w:p w:rsidR="00376969" w:rsidRPr="00376969" w:rsidRDefault="00376969" w:rsidP="00376969">
      <w:pPr>
        <w:widowControl w:val="0"/>
        <w:tabs>
          <w:tab w:val="left" w:pos="432"/>
          <w:tab w:val="left" w:pos="864"/>
          <w:tab w:val="left" w:pos="1296"/>
        </w:tabs>
        <w:spacing w:line="228" w:lineRule="auto"/>
        <w:jc w:val="both"/>
        <w:rPr>
          <w:rFonts w:eastAsia="Calibri"/>
          <w:sz w:val="28"/>
          <w:szCs w:val="22"/>
        </w:rPr>
      </w:pPr>
    </w:p>
    <w:p w:rsidR="00376969" w:rsidRPr="00376969" w:rsidRDefault="00376969" w:rsidP="00376969">
      <w:pPr>
        <w:widowControl w:val="0"/>
        <w:tabs>
          <w:tab w:val="left" w:pos="432"/>
          <w:tab w:val="left" w:pos="864"/>
          <w:tab w:val="left" w:pos="1296"/>
        </w:tabs>
        <w:spacing w:line="228" w:lineRule="auto"/>
        <w:jc w:val="both"/>
        <w:rPr>
          <w:rFonts w:eastAsia="Calibri"/>
          <w:sz w:val="28"/>
          <w:szCs w:val="22"/>
        </w:rPr>
      </w:pPr>
    </w:p>
    <w:p w:rsidR="00376969" w:rsidRPr="00376969" w:rsidRDefault="00376969" w:rsidP="00376969">
      <w:pPr>
        <w:widowControl w:val="0"/>
        <w:tabs>
          <w:tab w:val="left" w:pos="432"/>
          <w:tab w:val="left" w:pos="864"/>
          <w:tab w:val="left" w:pos="1296"/>
        </w:tabs>
        <w:spacing w:line="228" w:lineRule="auto"/>
        <w:jc w:val="both"/>
        <w:rPr>
          <w:b/>
          <w:bCs/>
          <w:sz w:val="28"/>
          <w:szCs w:val="22"/>
        </w:rPr>
      </w:pPr>
    </w:p>
    <w:p w:rsidR="00376969" w:rsidRPr="00376969" w:rsidRDefault="00376969" w:rsidP="00376969">
      <w:pPr>
        <w:widowControl w:val="0"/>
        <w:tabs>
          <w:tab w:val="left" w:pos="432"/>
          <w:tab w:val="left" w:pos="864"/>
          <w:tab w:val="left" w:pos="1296"/>
        </w:tabs>
        <w:spacing w:line="228" w:lineRule="auto"/>
        <w:jc w:val="both"/>
        <w:rPr>
          <w:b/>
          <w:bCs/>
          <w:sz w:val="28"/>
          <w:szCs w:val="22"/>
        </w:rPr>
      </w:pPr>
    </w:p>
    <w:p w:rsidR="00376969" w:rsidRPr="00376969" w:rsidRDefault="00376969" w:rsidP="00376969">
      <w:pPr>
        <w:widowControl w:val="0"/>
        <w:tabs>
          <w:tab w:val="left" w:pos="432"/>
          <w:tab w:val="left" w:pos="864"/>
          <w:tab w:val="left" w:pos="1296"/>
        </w:tabs>
        <w:spacing w:line="228" w:lineRule="auto"/>
        <w:jc w:val="both"/>
        <w:rPr>
          <w:b/>
          <w:bCs/>
          <w:sz w:val="28"/>
          <w:szCs w:val="22"/>
        </w:rPr>
      </w:pPr>
    </w:p>
    <w:p w:rsidR="00376969" w:rsidRPr="00376969" w:rsidRDefault="00376969" w:rsidP="00376969">
      <w:pPr>
        <w:widowControl w:val="0"/>
        <w:tabs>
          <w:tab w:val="left" w:pos="432"/>
          <w:tab w:val="left" w:pos="864"/>
          <w:tab w:val="left" w:pos="1296"/>
        </w:tabs>
        <w:spacing w:line="228" w:lineRule="auto"/>
        <w:jc w:val="center"/>
        <w:rPr>
          <w:sz w:val="28"/>
          <w:szCs w:val="22"/>
        </w:rPr>
      </w:pPr>
      <w:r w:rsidRPr="00376969">
        <w:rPr>
          <w:b/>
          <w:bCs/>
          <w:sz w:val="28"/>
          <w:szCs w:val="22"/>
        </w:rPr>
        <w:t>ACCESSIBILITY CUSTOMER SERVICE GUIDELINE</w:t>
      </w:r>
    </w:p>
    <w:p w:rsidR="00376969" w:rsidRPr="00376969" w:rsidRDefault="00376969" w:rsidP="00376969">
      <w:pPr>
        <w:widowControl w:val="0"/>
        <w:tabs>
          <w:tab w:val="left" w:pos="432"/>
          <w:tab w:val="left" w:pos="864"/>
          <w:tab w:val="left" w:pos="1296"/>
        </w:tabs>
        <w:spacing w:line="228" w:lineRule="auto"/>
        <w:jc w:val="center"/>
        <w:rPr>
          <w:rFonts w:eastAsia="Calibri"/>
          <w:b/>
          <w:sz w:val="28"/>
          <w:szCs w:val="22"/>
        </w:rPr>
      </w:pPr>
      <w:r w:rsidRPr="00376969">
        <w:rPr>
          <w:rFonts w:eastAsia="Calibri"/>
          <w:b/>
          <w:sz w:val="28"/>
          <w:szCs w:val="22"/>
        </w:rPr>
        <w:t>USE OF SERVICE ANIMALS</w:t>
      </w:r>
    </w:p>
    <w:p w:rsidR="00376969" w:rsidRPr="00376969" w:rsidRDefault="00376969" w:rsidP="00376969">
      <w:pPr>
        <w:widowControl w:val="0"/>
        <w:tabs>
          <w:tab w:val="left" w:pos="432"/>
          <w:tab w:val="left" w:pos="864"/>
          <w:tab w:val="left" w:pos="1296"/>
        </w:tabs>
        <w:spacing w:line="228" w:lineRule="auto"/>
        <w:rPr>
          <w:rFonts w:eastAsia="Calibri"/>
          <w:sz w:val="22"/>
          <w:szCs w:val="22"/>
        </w:rPr>
      </w:pPr>
    </w:p>
    <w:p w:rsidR="00376969" w:rsidRPr="00376969" w:rsidRDefault="00376969" w:rsidP="00376969">
      <w:pPr>
        <w:widowControl w:val="0"/>
        <w:tabs>
          <w:tab w:val="left" w:pos="432"/>
          <w:tab w:val="left" w:pos="864"/>
          <w:tab w:val="left" w:pos="1296"/>
        </w:tabs>
        <w:spacing w:line="228" w:lineRule="auto"/>
        <w:rPr>
          <w:rFonts w:eastAsia="Calibri"/>
          <w:sz w:val="22"/>
          <w:szCs w:val="22"/>
        </w:rPr>
      </w:pPr>
    </w:p>
    <w:p w:rsidR="00376969" w:rsidRPr="00376969" w:rsidRDefault="00376969" w:rsidP="00376969">
      <w:pPr>
        <w:widowControl w:val="0"/>
        <w:tabs>
          <w:tab w:val="left" w:pos="432"/>
          <w:tab w:val="left" w:pos="864"/>
          <w:tab w:val="left" w:pos="1296"/>
        </w:tabs>
        <w:spacing w:line="228" w:lineRule="auto"/>
        <w:jc w:val="both"/>
        <w:outlineLvl w:val="0"/>
        <w:rPr>
          <w:b/>
          <w:sz w:val="22"/>
          <w:szCs w:val="22"/>
        </w:rPr>
      </w:pPr>
      <w:r w:rsidRPr="00376969">
        <w:rPr>
          <w:b/>
          <w:sz w:val="22"/>
          <w:szCs w:val="22"/>
        </w:rPr>
        <w:t>Use of Service Animals by General Public</w:t>
      </w:r>
    </w:p>
    <w:p w:rsidR="00376969" w:rsidRPr="00376969" w:rsidRDefault="00376969" w:rsidP="00376969">
      <w:pPr>
        <w:widowControl w:val="0"/>
        <w:tabs>
          <w:tab w:val="left" w:pos="432"/>
          <w:tab w:val="left" w:pos="864"/>
          <w:tab w:val="left" w:pos="1296"/>
        </w:tabs>
        <w:spacing w:line="228" w:lineRule="auto"/>
        <w:rPr>
          <w:rFonts w:eastAsia="Calibri"/>
          <w:sz w:val="22"/>
          <w:szCs w:val="22"/>
        </w:rPr>
      </w:pPr>
    </w:p>
    <w:p w:rsidR="00376969" w:rsidRPr="00376969" w:rsidRDefault="00376969" w:rsidP="00376969">
      <w:pPr>
        <w:widowControl w:val="0"/>
        <w:tabs>
          <w:tab w:val="left" w:pos="432"/>
          <w:tab w:val="left" w:pos="864"/>
          <w:tab w:val="left" w:pos="1296"/>
        </w:tabs>
        <w:spacing w:line="228" w:lineRule="auto"/>
        <w:ind w:firstLine="7"/>
        <w:jc w:val="both"/>
        <w:rPr>
          <w:sz w:val="22"/>
          <w:szCs w:val="22"/>
        </w:rPr>
      </w:pPr>
      <w:r w:rsidRPr="00376969">
        <w:rPr>
          <w:sz w:val="22"/>
          <w:szCs w:val="22"/>
        </w:rPr>
        <w:t xml:space="preserve">The Niagara Catholic District School Board </w:t>
      </w:r>
      <w:r w:rsidRPr="00E65D20">
        <w:rPr>
          <w:sz w:val="22"/>
          <w:szCs w:val="22"/>
        </w:rPr>
        <w:t xml:space="preserve">will welcome </w:t>
      </w:r>
      <w:r w:rsidR="00546025" w:rsidRPr="00E65D20">
        <w:rPr>
          <w:sz w:val="22"/>
          <w:szCs w:val="22"/>
        </w:rPr>
        <w:t xml:space="preserve">authorized </w:t>
      </w:r>
      <w:r w:rsidRPr="00E65D20">
        <w:rPr>
          <w:sz w:val="22"/>
          <w:szCs w:val="22"/>
        </w:rPr>
        <w:t xml:space="preserve">members </w:t>
      </w:r>
      <w:r w:rsidRPr="00376969">
        <w:rPr>
          <w:sz w:val="22"/>
          <w:szCs w:val="22"/>
        </w:rPr>
        <w:t xml:space="preserve">of the school and broader community to our facilities by committing </w:t>
      </w:r>
      <w:r w:rsidR="00567FC7" w:rsidRPr="00E65D20">
        <w:rPr>
          <w:sz w:val="22"/>
          <w:szCs w:val="22"/>
        </w:rPr>
        <w:t>the members of our organization</w:t>
      </w:r>
      <w:r w:rsidRPr="00E65D20">
        <w:rPr>
          <w:sz w:val="22"/>
          <w:szCs w:val="22"/>
        </w:rPr>
        <w:t xml:space="preserve"> to providing </w:t>
      </w:r>
      <w:r w:rsidRPr="00376969">
        <w:rPr>
          <w:sz w:val="22"/>
          <w:szCs w:val="22"/>
        </w:rPr>
        <w:t>services that respect the independence and dignity of people with disabilities, such service to incorporate measures that include but are not limited to the use of service animals.</w:t>
      </w:r>
    </w:p>
    <w:p w:rsidR="00376969" w:rsidRPr="00376969" w:rsidRDefault="00376969" w:rsidP="00376969">
      <w:pPr>
        <w:widowControl w:val="0"/>
        <w:tabs>
          <w:tab w:val="left" w:pos="432"/>
          <w:tab w:val="left" w:pos="864"/>
          <w:tab w:val="left" w:pos="1296"/>
        </w:tabs>
        <w:spacing w:line="228" w:lineRule="auto"/>
        <w:rPr>
          <w:rFonts w:eastAsia="Calibri"/>
          <w:sz w:val="22"/>
          <w:szCs w:val="22"/>
        </w:rPr>
      </w:pPr>
    </w:p>
    <w:p w:rsidR="00376969" w:rsidRPr="00376969" w:rsidRDefault="00376969" w:rsidP="00376969">
      <w:pPr>
        <w:widowControl w:val="0"/>
        <w:tabs>
          <w:tab w:val="left" w:pos="432"/>
          <w:tab w:val="left" w:pos="864"/>
          <w:tab w:val="left" w:pos="1296"/>
        </w:tabs>
        <w:spacing w:line="228" w:lineRule="auto"/>
        <w:jc w:val="both"/>
        <w:rPr>
          <w:b/>
          <w:sz w:val="22"/>
          <w:szCs w:val="22"/>
        </w:rPr>
      </w:pPr>
      <w:r w:rsidRPr="00376969">
        <w:rPr>
          <w:b/>
          <w:sz w:val="22"/>
          <w:szCs w:val="22"/>
        </w:rPr>
        <w:t>Definition/Explanation of Service Animal</w:t>
      </w:r>
    </w:p>
    <w:p w:rsidR="00376969" w:rsidRPr="00376969" w:rsidRDefault="00376969" w:rsidP="00376969">
      <w:pPr>
        <w:widowControl w:val="0"/>
        <w:tabs>
          <w:tab w:val="left" w:pos="432"/>
          <w:tab w:val="left" w:pos="864"/>
          <w:tab w:val="left" w:pos="1296"/>
        </w:tabs>
        <w:spacing w:line="228" w:lineRule="auto"/>
        <w:rPr>
          <w:rFonts w:eastAsia="Calibri"/>
          <w:sz w:val="22"/>
          <w:szCs w:val="22"/>
        </w:rPr>
      </w:pPr>
    </w:p>
    <w:p w:rsidR="00376969" w:rsidRPr="001120E3" w:rsidRDefault="00376969" w:rsidP="00376969">
      <w:pPr>
        <w:widowControl w:val="0"/>
        <w:tabs>
          <w:tab w:val="left" w:pos="432"/>
          <w:tab w:val="left" w:pos="864"/>
          <w:tab w:val="left" w:pos="1296"/>
        </w:tabs>
        <w:spacing w:line="228" w:lineRule="auto"/>
        <w:jc w:val="both"/>
        <w:rPr>
          <w:sz w:val="22"/>
          <w:szCs w:val="22"/>
        </w:rPr>
      </w:pPr>
      <w:r w:rsidRPr="00376969">
        <w:rPr>
          <w:sz w:val="22"/>
          <w:szCs w:val="22"/>
        </w:rPr>
        <w:t xml:space="preserve">A </w:t>
      </w:r>
      <w:r w:rsidRPr="001120E3">
        <w:rPr>
          <w:sz w:val="22"/>
          <w:szCs w:val="22"/>
        </w:rPr>
        <w:t xml:space="preserve">service animal is an animal that is being used because of a person's disability and this is either readily apparent or is supported by a letter from a </w:t>
      </w:r>
      <w:r w:rsidR="00D73E3A" w:rsidRPr="001120E3">
        <w:rPr>
          <w:sz w:val="22"/>
          <w:szCs w:val="22"/>
        </w:rPr>
        <w:t>regulated health professional</w:t>
      </w:r>
      <w:r w:rsidRPr="001120E3">
        <w:rPr>
          <w:sz w:val="22"/>
          <w:szCs w:val="22"/>
        </w:rPr>
        <w:t>.</w:t>
      </w:r>
    </w:p>
    <w:p w:rsidR="00376969" w:rsidRPr="00376969" w:rsidRDefault="00376969" w:rsidP="00376969">
      <w:pPr>
        <w:widowControl w:val="0"/>
        <w:tabs>
          <w:tab w:val="left" w:pos="432"/>
          <w:tab w:val="left" w:pos="864"/>
          <w:tab w:val="left" w:pos="1296"/>
        </w:tabs>
        <w:spacing w:line="228" w:lineRule="auto"/>
        <w:rPr>
          <w:rFonts w:eastAsia="Calibri"/>
          <w:b/>
          <w:sz w:val="22"/>
          <w:szCs w:val="22"/>
        </w:rPr>
      </w:pPr>
    </w:p>
    <w:p w:rsidR="00376969" w:rsidRPr="00376969" w:rsidRDefault="00376969" w:rsidP="00376969">
      <w:pPr>
        <w:widowControl w:val="0"/>
        <w:tabs>
          <w:tab w:val="left" w:pos="432"/>
          <w:tab w:val="left" w:pos="864"/>
          <w:tab w:val="left" w:pos="1296"/>
        </w:tabs>
        <w:spacing w:line="228" w:lineRule="auto"/>
        <w:jc w:val="both"/>
        <w:rPr>
          <w:b/>
          <w:sz w:val="22"/>
          <w:szCs w:val="22"/>
        </w:rPr>
      </w:pPr>
      <w:r w:rsidRPr="00376969">
        <w:rPr>
          <w:b/>
          <w:sz w:val="22"/>
          <w:szCs w:val="22"/>
        </w:rPr>
        <w:t>Additional Information</w:t>
      </w:r>
    </w:p>
    <w:p w:rsidR="00376969" w:rsidRPr="00376969" w:rsidRDefault="00376969" w:rsidP="00376969">
      <w:pPr>
        <w:widowControl w:val="0"/>
        <w:tabs>
          <w:tab w:val="left" w:pos="432"/>
          <w:tab w:val="left" w:pos="864"/>
          <w:tab w:val="left" w:pos="1296"/>
        </w:tabs>
        <w:spacing w:line="228" w:lineRule="auto"/>
        <w:rPr>
          <w:rFonts w:eastAsia="Calibri"/>
          <w:sz w:val="22"/>
          <w:szCs w:val="22"/>
        </w:rPr>
      </w:pPr>
    </w:p>
    <w:p w:rsidR="00376969" w:rsidRPr="00376969" w:rsidRDefault="00376969" w:rsidP="00376969">
      <w:pPr>
        <w:widowControl w:val="0"/>
        <w:tabs>
          <w:tab w:val="left" w:pos="432"/>
          <w:tab w:val="left" w:pos="864"/>
          <w:tab w:val="left" w:pos="1296"/>
        </w:tabs>
        <w:spacing w:line="228" w:lineRule="auto"/>
        <w:jc w:val="both"/>
        <w:rPr>
          <w:sz w:val="22"/>
          <w:szCs w:val="22"/>
        </w:rPr>
      </w:pPr>
      <w:r w:rsidRPr="00376969">
        <w:rPr>
          <w:sz w:val="22"/>
          <w:szCs w:val="22"/>
        </w:rPr>
        <w:t>Examples of service animals include dogs used by people who have vision loss, hearing alert animals for people who are deaf, deafened or hard of hearing, and animals trained to alert an individual to an oncoming seizure and lead them to safety.  The customer service standard's provisions also apply to animals providing other services to people with disabilities.</w:t>
      </w:r>
    </w:p>
    <w:p w:rsidR="00376969" w:rsidRPr="00376969" w:rsidRDefault="00376969" w:rsidP="00376969">
      <w:pPr>
        <w:widowControl w:val="0"/>
        <w:tabs>
          <w:tab w:val="left" w:pos="432"/>
          <w:tab w:val="left" w:pos="864"/>
          <w:tab w:val="left" w:pos="1296"/>
        </w:tabs>
        <w:spacing w:line="228" w:lineRule="auto"/>
        <w:rPr>
          <w:rFonts w:eastAsia="Calibri"/>
          <w:sz w:val="22"/>
          <w:szCs w:val="22"/>
        </w:rPr>
      </w:pPr>
    </w:p>
    <w:p w:rsidR="00376969" w:rsidRPr="00376969" w:rsidRDefault="00376969" w:rsidP="00376969">
      <w:pPr>
        <w:widowControl w:val="0"/>
        <w:tabs>
          <w:tab w:val="left" w:pos="432"/>
          <w:tab w:val="left" w:pos="864"/>
          <w:tab w:val="left" w:pos="1296"/>
        </w:tabs>
        <w:spacing w:line="228" w:lineRule="auto"/>
        <w:jc w:val="both"/>
        <w:rPr>
          <w:sz w:val="22"/>
          <w:szCs w:val="22"/>
        </w:rPr>
      </w:pPr>
      <w:r w:rsidRPr="00376969">
        <w:rPr>
          <w:rFonts w:eastAsia="Arial"/>
          <w:sz w:val="22"/>
          <w:szCs w:val="22"/>
        </w:rPr>
        <w:t xml:space="preserve">It </w:t>
      </w:r>
      <w:r w:rsidRPr="00376969">
        <w:rPr>
          <w:sz w:val="22"/>
          <w:szCs w:val="22"/>
        </w:rPr>
        <w:t xml:space="preserve">is "readily apparent" that an animal is a service animal when it is obvious by its appearance or by what it is doing.  For example, it may be readily apparent that an animal is a service animal if it is wearing a harness, saddle bags, a sign that identifies it as a service animal or has a certificate or identification card from a service animal training school or an identification card from the Attorney General of Ontario.  </w:t>
      </w:r>
      <w:r w:rsidRPr="00376969">
        <w:rPr>
          <w:rFonts w:eastAsia="Arial"/>
          <w:sz w:val="22"/>
          <w:szCs w:val="22"/>
        </w:rPr>
        <w:t xml:space="preserve">It </w:t>
      </w:r>
      <w:r w:rsidRPr="00376969">
        <w:rPr>
          <w:sz w:val="22"/>
          <w:szCs w:val="22"/>
        </w:rPr>
        <w:t>may also be readily apparent if a person is using the animal to assist him or her in doing things, such as opening doors or retrieving items.</w:t>
      </w:r>
    </w:p>
    <w:p w:rsidR="00376969" w:rsidRPr="00376969" w:rsidRDefault="00376969" w:rsidP="00376969">
      <w:pPr>
        <w:widowControl w:val="0"/>
        <w:tabs>
          <w:tab w:val="left" w:pos="432"/>
          <w:tab w:val="left" w:pos="864"/>
          <w:tab w:val="left" w:pos="1296"/>
        </w:tabs>
        <w:spacing w:line="228" w:lineRule="auto"/>
        <w:rPr>
          <w:rFonts w:eastAsia="Calibri"/>
          <w:sz w:val="22"/>
          <w:szCs w:val="22"/>
        </w:rPr>
      </w:pPr>
    </w:p>
    <w:p w:rsidR="00376969" w:rsidRPr="00376969" w:rsidRDefault="00376969" w:rsidP="00376969">
      <w:pPr>
        <w:widowControl w:val="0"/>
        <w:tabs>
          <w:tab w:val="left" w:pos="432"/>
          <w:tab w:val="left" w:pos="864"/>
          <w:tab w:val="left" w:pos="1296"/>
        </w:tabs>
        <w:spacing w:line="228" w:lineRule="auto"/>
        <w:jc w:val="both"/>
        <w:rPr>
          <w:b/>
          <w:sz w:val="22"/>
          <w:szCs w:val="22"/>
        </w:rPr>
      </w:pPr>
      <w:r w:rsidRPr="00376969">
        <w:rPr>
          <w:b/>
          <w:sz w:val="22"/>
          <w:szCs w:val="22"/>
        </w:rPr>
        <w:t>ADMINISTRATIVE PROCEDURES</w:t>
      </w:r>
    </w:p>
    <w:p w:rsidR="00376969" w:rsidRPr="00376969" w:rsidRDefault="00376969" w:rsidP="00376969">
      <w:pPr>
        <w:widowControl w:val="0"/>
        <w:tabs>
          <w:tab w:val="left" w:pos="432"/>
          <w:tab w:val="left" w:pos="864"/>
          <w:tab w:val="left" w:pos="1296"/>
        </w:tabs>
        <w:spacing w:line="228" w:lineRule="auto"/>
        <w:rPr>
          <w:rFonts w:eastAsia="Calibri"/>
          <w:sz w:val="22"/>
          <w:szCs w:val="22"/>
        </w:rPr>
      </w:pPr>
    </w:p>
    <w:p w:rsidR="00376969" w:rsidRPr="00376969" w:rsidRDefault="00376969" w:rsidP="00376969">
      <w:pPr>
        <w:widowControl w:val="0"/>
        <w:numPr>
          <w:ilvl w:val="1"/>
          <w:numId w:val="13"/>
        </w:numPr>
        <w:tabs>
          <w:tab w:val="left" w:pos="432"/>
          <w:tab w:val="left" w:pos="640"/>
          <w:tab w:val="left" w:pos="864"/>
          <w:tab w:val="left" w:pos="1296"/>
        </w:tabs>
        <w:spacing w:line="228" w:lineRule="auto"/>
        <w:ind w:left="432" w:hanging="432"/>
        <w:jc w:val="both"/>
        <w:rPr>
          <w:b/>
          <w:sz w:val="22"/>
          <w:szCs w:val="22"/>
        </w:rPr>
      </w:pPr>
      <w:r w:rsidRPr="00376969">
        <w:rPr>
          <w:b/>
          <w:sz w:val="22"/>
          <w:szCs w:val="22"/>
        </w:rPr>
        <w:t>Responsibility</w:t>
      </w:r>
    </w:p>
    <w:p w:rsidR="00376969" w:rsidRPr="00376969" w:rsidRDefault="00376969" w:rsidP="00376969">
      <w:pPr>
        <w:widowControl w:val="0"/>
        <w:tabs>
          <w:tab w:val="left" w:pos="432"/>
          <w:tab w:val="left" w:pos="864"/>
          <w:tab w:val="left" w:pos="1296"/>
        </w:tabs>
        <w:spacing w:line="228" w:lineRule="auto"/>
        <w:rPr>
          <w:rFonts w:eastAsia="Calibri"/>
          <w:sz w:val="22"/>
          <w:szCs w:val="22"/>
        </w:rPr>
      </w:pPr>
    </w:p>
    <w:p w:rsidR="00376969" w:rsidRPr="00376969" w:rsidRDefault="00376969" w:rsidP="00376969">
      <w:pPr>
        <w:widowControl w:val="0"/>
        <w:numPr>
          <w:ilvl w:val="1"/>
          <w:numId w:val="13"/>
        </w:numPr>
        <w:tabs>
          <w:tab w:val="left" w:pos="432"/>
          <w:tab w:val="left" w:pos="864"/>
          <w:tab w:val="left" w:pos="1014"/>
          <w:tab w:val="left" w:pos="1296"/>
        </w:tabs>
        <w:spacing w:line="228" w:lineRule="auto"/>
        <w:ind w:left="864" w:hanging="432"/>
        <w:jc w:val="both"/>
        <w:rPr>
          <w:sz w:val="22"/>
          <w:szCs w:val="22"/>
        </w:rPr>
      </w:pPr>
      <w:r w:rsidRPr="00376969">
        <w:rPr>
          <w:sz w:val="22"/>
          <w:szCs w:val="22"/>
        </w:rPr>
        <w:t xml:space="preserve">Supervisory Officers, Principals and Departmental Managers will ensure that </w:t>
      </w:r>
      <w:r w:rsidRPr="00B809D3">
        <w:rPr>
          <w:sz w:val="22"/>
          <w:szCs w:val="22"/>
        </w:rPr>
        <w:t xml:space="preserve">all </w:t>
      </w:r>
      <w:r w:rsidR="00EF3A8D" w:rsidRPr="00B809D3">
        <w:rPr>
          <w:sz w:val="22"/>
          <w:szCs w:val="22"/>
        </w:rPr>
        <w:t xml:space="preserve">members of the organization </w:t>
      </w:r>
      <w:r w:rsidRPr="00B809D3">
        <w:rPr>
          <w:sz w:val="22"/>
          <w:szCs w:val="22"/>
        </w:rPr>
        <w:t xml:space="preserve">are properly trained in how to interact with people with disabilities who are </w:t>
      </w:r>
      <w:r w:rsidRPr="00376969">
        <w:rPr>
          <w:sz w:val="22"/>
          <w:szCs w:val="22"/>
        </w:rPr>
        <w:t>accompanied by a service animal.</w:t>
      </w:r>
    </w:p>
    <w:p w:rsidR="00376969" w:rsidRPr="00376969" w:rsidRDefault="00376969" w:rsidP="00376969">
      <w:pPr>
        <w:widowControl w:val="0"/>
        <w:tabs>
          <w:tab w:val="left" w:pos="432"/>
          <w:tab w:val="left" w:pos="864"/>
          <w:tab w:val="left" w:pos="1296"/>
        </w:tabs>
        <w:spacing w:line="228" w:lineRule="auto"/>
        <w:rPr>
          <w:rFonts w:eastAsia="Calibri"/>
          <w:sz w:val="22"/>
          <w:szCs w:val="22"/>
        </w:rPr>
      </w:pPr>
    </w:p>
    <w:p w:rsidR="00376969" w:rsidRPr="00376969" w:rsidRDefault="00376969" w:rsidP="00376969">
      <w:pPr>
        <w:widowControl w:val="0"/>
        <w:numPr>
          <w:ilvl w:val="1"/>
          <w:numId w:val="12"/>
        </w:numPr>
        <w:tabs>
          <w:tab w:val="left" w:pos="432"/>
          <w:tab w:val="left" w:pos="647"/>
          <w:tab w:val="left" w:pos="864"/>
          <w:tab w:val="left" w:pos="1296"/>
        </w:tabs>
        <w:spacing w:line="228" w:lineRule="auto"/>
        <w:ind w:left="432" w:hanging="432"/>
        <w:jc w:val="both"/>
        <w:rPr>
          <w:b/>
          <w:sz w:val="22"/>
          <w:szCs w:val="22"/>
        </w:rPr>
      </w:pPr>
      <w:r w:rsidRPr="00376969">
        <w:rPr>
          <w:b/>
          <w:sz w:val="22"/>
          <w:szCs w:val="22"/>
          <w:u w:color="000000"/>
        </w:rPr>
        <w:t>Access to Board premises</w:t>
      </w:r>
    </w:p>
    <w:p w:rsidR="00376969" w:rsidRPr="00376969" w:rsidRDefault="00376969" w:rsidP="00376969">
      <w:pPr>
        <w:widowControl w:val="0"/>
        <w:tabs>
          <w:tab w:val="left" w:pos="432"/>
          <w:tab w:val="left" w:pos="864"/>
          <w:tab w:val="left" w:pos="1296"/>
        </w:tabs>
        <w:spacing w:line="228" w:lineRule="auto"/>
        <w:rPr>
          <w:rFonts w:eastAsia="Calibri"/>
          <w:sz w:val="22"/>
          <w:szCs w:val="22"/>
        </w:rPr>
      </w:pPr>
    </w:p>
    <w:p w:rsidR="00376969" w:rsidRPr="00376969" w:rsidRDefault="00376969" w:rsidP="00376969">
      <w:pPr>
        <w:widowControl w:val="0"/>
        <w:numPr>
          <w:ilvl w:val="1"/>
          <w:numId w:val="12"/>
        </w:numPr>
        <w:tabs>
          <w:tab w:val="left" w:pos="432"/>
          <w:tab w:val="left" w:pos="864"/>
          <w:tab w:val="left" w:pos="1007"/>
          <w:tab w:val="left" w:pos="1296"/>
        </w:tabs>
        <w:spacing w:line="228" w:lineRule="auto"/>
        <w:ind w:left="864" w:hanging="432"/>
        <w:jc w:val="both"/>
        <w:rPr>
          <w:sz w:val="22"/>
          <w:szCs w:val="22"/>
        </w:rPr>
      </w:pPr>
      <w:r w:rsidRPr="00376969">
        <w:rPr>
          <w:sz w:val="22"/>
          <w:szCs w:val="22"/>
        </w:rPr>
        <w:t>Any person with a disability who is accompanied by a service animal will be welcomed on Board and/or school premises with his or her service animal and will be accompanied by the service animal while on the premises.  Access will be in accordance with normal security procedures.</w:t>
      </w:r>
    </w:p>
    <w:p w:rsidR="00376969" w:rsidRPr="00376969" w:rsidRDefault="00376969" w:rsidP="00376969">
      <w:pPr>
        <w:widowControl w:val="0"/>
        <w:numPr>
          <w:ilvl w:val="1"/>
          <w:numId w:val="12"/>
        </w:numPr>
        <w:tabs>
          <w:tab w:val="left" w:pos="432"/>
          <w:tab w:val="left" w:pos="864"/>
          <w:tab w:val="left" w:pos="1007"/>
          <w:tab w:val="left" w:pos="1296"/>
        </w:tabs>
        <w:spacing w:line="228" w:lineRule="auto"/>
        <w:ind w:left="864" w:hanging="432"/>
        <w:jc w:val="both"/>
        <w:rPr>
          <w:sz w:val="22"/>
          <w:szCs w:val="22"/>
        </w:rPr>
      </w:pPr>
      <w:r w:rsidRPr="00376969">
        <w:rPr>
          <w:sz w:val="22"/>
          <w:szCs w:val="22"/>
        </w:rPr>
        <w:t>This requirement applies only to those areas of the premises where the public or third parties customarily have access and does not include places or areas of the school or board offices where the public does not have access.</w:t>
      </w:r>
    </w:p>
    <w:p w:rsidR="00376969" w:rsidRPr="00376969" w:rsidRDefault="00376969" w:rsidP="00376969">
      <w:pPr>
        <w:widowControl w:val="0"/>
        <w:numPr>
          <w:ilvl w:val="1"/>
          <w:numId w:val="12"/>
        </w:numPr>
        <w:tabs>
          <w:tab w:val="left" w:pos="432"/>
          <w:tab w:val="left" w:pos="864"/>
          <w:tab w:val="left" w:pos="1007"/>
          <w:tab w:val="left" w:pos="1296"/>
        </w:tabs>
        <w:spacing w:line="228" w:lineRule="auto"/>
        <w:ind w:left="864" w:hanging="432"/>
        <w:jc w:val="both"/>
        <w:rPr>
          <w:sz w:val="22"/>
          <w:szCs w:val="22"/>
        </w:rPr>
      </w:pPr>
      <w:r w:rsidRPr="00376969">
        <w:rPr>
          <w:sz w:val="22"/>
          <w:szCs w:val="22"/>
        </w:rPr>
        <w:t>This procedure deals solely with the individual's right to be accompanied by a service animal.</w:t>
      </w:r>
    </w:p>
    <w:p w:rsidR="00376969" w:rsidRPr="00376969" w:rsidRDefault="00376969" w:rsidP="00376969">
      <w:pPr>
        <w:widowControl w:val="0"/>
        <w:rPr>
          <w:b/>
          <w:sz w:val="22"/>
          <w:szCs w:val="22"/>
          <w:u w:color="000000"/>
        </w:rPr>
      </w:pPr>
    </w:p>
    <w:p w:rsidR="00376969" w:rsidRPr="00376969" w:rsidRDefault="00376969" w:rsidP="00376969">
      <w:pPr>
        <w:widowControl w:val="0"/>
        <w:numPr>
          <w:ilvl w:val="1"/>
          <w:numId w:val="11"/>
        </w:numPr>
        <w:tabs>
          <w:tab w:val="left" w:pos="432"/>
          <w:tab w:val="left" w:pos="639"/>
          <w:tab w:val="left" w:pos="864"/>
          <w:tab w:val="left" w:pos="1296"/>
        </w:tabs>
        <w:spacing w:line="228" w:lineRule="auto"/>
        <w:ind w:left="432" w:hanging="432"/>
        <w:rPr>
          <w:b/>
          <w:sz w:val="22"/>
          <w:szCs w:val="22"/>
        </w:rPr>
      </w:pPr>
      <w:r w:rsidRPr="00376969">
        <w:rPr>
          <w:b/>
          <w:sz w:val="22"/>
          <w:szCs w:val="22"/>
          <w:u w:color="000000"/>
        </w:rPr>
        <w:t>Exclusion of Service Animal</w:t>
      </w:r>
    </w:p>
    <w:p w:rsidR="00376969" w:rsidRPr="00376969" w:rsidRDefault="00376969" w:rsidP="00376969">
      <w:pPr>
        <w:widowControl w:val="0"/>
        <w:tabs>
          <w:tab w:val="left" w:pos="432"/>
          <w:tab w:val="left" w:pos="864"/>
          <w:tab w:val="left" w:pos="1296"/>
        </w:tabs>
        <w:spacing w:line="228" w:lineRule="auto"/>
        <w:rPr>
          <w:rFonts w:eastAsia="Calibri"/>
          <w:sz w:val="22"/>
          <w:szCs w:val="22"/>
        </w:rPr>
      </w:pPr>
    </w:p>
    <w:p w:rsidR="00376969" w:rsidRPr="00376969" w:rsidRDefault="00376969" w:rsidP="00376969">
      <w:pPr>
        <w:widowControl w:val="0"/>
        <w:numPr>
          <w:ilvl w:val="1"/>
          <w:numId w:val="11"/>
        </w:numPr>
        <w:tabs>
          <w:tab w:val="left" w:pos="432"/>
          <w:tab w:val="left" w:pos="864"/>
          <w:tab w:val="left" w:pos="1007"/>
          <w:tab w:val="left" w:pos="1296"/>
        </w:tabs>
        <w:spacing w:line="228" w:lineRule="auto"/>
        <w:ind w:left="864" w:hanging="432"/>
        <w:jc w:val="both"/>
        <w:rPr>
          <w:sz w:val="22"/>
          <w:szCs w:val="22"/>
        </w:rPr>
      </w:pPr>
      <w:r w:rsidRPr="00376969">
        <w:rPr>
          <w:sz w:val="22"/>
          <w:szCs w:val="22"/>
        </w:rPr>
        <w:t xml:space="preserve">A service animal can only be excluded from access to the premises where this is required by another law.  Examples include the </w:t>
      </w:r>
      <w:r w:rsidRPr="00376969">
        <w:rPr>
          <w:i/>
          <w:sz w:val="22"/>
          <w:szCs w:val="22"/>
        </w:rPr>
        <w:t xml:space="preserve">Health Protection and Promotion Act </w:t>
      </w:r>
      <w:r w:rsidRPr="00376969">
        <w:rPr>
          <w:sz w:val="22"/>
          <w:szCs w:val="22"/>
        </w:rPr>
        <w:t xml:space="preserve">and the </w:t>
      </w:r>
      <w:r w:rsidRPr="00376969">
        <w:rPr>
          <w:i/>
          <w:sz w:val="22"/>
          <w:szCs w:val="22"/>
        </w:rPr>
        <w:t xml:space="preserve">Food Safety and Quality Act.  </w:t>
      </w:r>
      <w:r w:rsidRPr="00376969">
        <w:rPr>
          <w:sz w:val="22"/>
          <w:szCs w:val="22"/>
        </w:rPr>
        <w:t>The former Act prohibits service animals in places where food is prepared, processed, or handled (e.g., kitchen of school cafeteria or culinary arts classroom) although service dogs are permitted where food is served and sold (e.g.  school cafeteria or lunchroom).</w:t>
      </w:r>
    </w:p>
    <w:p w:rsidR="00376969" w:rsidRPr="00376969" w:rsidRDefault="00376969" w:rsidP="00376969">
      <w:pPr>
        <w:widowControl w:val="0"/>
        <w:numPr>
          <w:ilvl w:val="1"/>
          <w:numId w:val="11"/>
        </w:numPr>
        <w:tabs>
          <w:tab w:val="left" w:pos="432"/>
          <w:tab w:val="left" w:pos="864"/>
          <w:tab w:val="left" w:pos="1007"/>
          <w:tab w:val="left" w:pos="1296"/>
        </w:tabs>
        <w:spacing w:line="228" w:lineRule="auto"/>
        <w:ind w:left="864" w:hanging="432"/>
        <w:jc w:val="both"/>
        <w:rPr>
          <w:sz w:val="22"/>
          <w:szCs w:val="22"/>
        </w:rPr>
      </w:pPr>
      <w:r w:rsidRPr="00376969">
        <w:rPr>
          <w:sz w:val="22"/>
          <w:szCs w:val="22"/>
        </w:rPr>
        <w:t xml:space="preserve">Where there is a risk to the health and safety of another person as a result of the presence of a service animal, consideration must be given to options available prior to exclusion of a service animal.  An example would be a situation where an individual has a severe allergy to the service animal.  </w:t>
      </w:r>
      <w:r w:rsidRPr="00376969">
        <w:rPr>
          <w:rFonts w:eastAsia="Arial"/>
          <w:sz w:val="22"/>
          <w:szCs w:val="22"/>
        </w:rPr>
        <w:t xml:space="preserve">It </w:t>
      </w:r>
      <w:r w:rsidRPr="00376969">
        <w:rPr>
          <w:sz w:val="22"/>
          <w:szCs w:val="22"/>
        </w:rPr>
        <w:t>is the Board's expectation that the situation be fully analyzed and all measures to eliminate the risk be considered, e.g.  creating distance between the two individuals concerned, making reasonable alterations to schedules, etc.</w:t>
      </w:r>
    </w:p>
    <w:p w:rsidR="00376969" w:rsidRPr="00376969" w:rsidRDefault="00376969" w:rsidP="00376969">
      <w:pPr>
        <w:widowControl w:val="0"/>
        <w:numPr>
          <w:ilvl w:val="1"/>
          <w:numId w:val="11"/>
        </w:numPr>
        <w:tabs>
          <w:tab w:val="left" w:pos="432"/>
          <w:tab w:val="left" w:pos="864"/>
          <w:tab w:val="left" w:pos="1007"/>
          <w:tab w:val="left" w:pos="1296"/>
        </w:tabs>
        <w:spacing w:line="228" w:lineRule="auto"/>
        <w:ind w:left="864" w:hanging="432"/>
        <w:jc w:val="both"/>
        <w:rPr>
          <w:sz w:val="22"/>
          <w:szCs w:val="22"/>
        </w:rPr>
      </w:pPr>
      <w:r w:rsidRPr="00376969">
        <w:rPr>
          <w:sz w:val="22"/>
          <w:szCs w:val="22"/>
        </w:rPr>
        <w:t xml:space="preserve">A service animal can be excluded if it is of a breed that is prohibited by law.  An example would be the Ontario </w:t>
      </w:r>
      <w:r w:rsidRPr="00376969">
        <w:rPr>
          <w:i/>
          <w:sz w:val="22"/>
          <w:szCs w:val="22"/>
        </w:rPr>
        <w:t xml:space="preserve">Dog Owners' Liability Act </w:t>
      </w:r>
      <w:r w:rsidRPr="00376969">
        <w:rPr>
          <w:sz w:val="22"/>
          <w:szCs w:val="22"/>
        </w:rPr>
        <w:t>which places restrictions on pit bull terriers.</w:t>
      </w:r>
    </w:p>
    <w:p w:rsidR="00376969" w:rsidRPr="00376969" w:rsidRDefault="00376969" w:rsidP="00376969">
      <w:pPr>
        <w:widowControl w:val="0"/>
        <w:tabs>
          <w:tab w:val="left" w:pos="432"/>
          <w:tab w:val="left" w:pos="864"/>
          <w:tab w:val="left" w:pos="1296"/>
        </w:tabs>
        <w:spacing w:line="228" w:lineRule="auto"/>
        <w:ind w:left="864" w:hanging="432"/>
        <w:rPr>
          <w:rFonts w:eastAsia="Calibri"/>
          <w:sz w:val="22"/>
          <w:szCs w:val="22"/>
        </w:rPr>
      </w:pPr>
    </w:p>
    <w:p w:rsidR="00376969" w:rsidRPr="00376969" w:rsidRDefault="00376969" w:rsidP="00376969">
      <w:pPr>
        <w:widowControl w:val="0"/>
        <w:tabs>
          <w:tab w:val="left" w:pos="432"/>
          <w:tab w:val="left" w:pos="647"/>
          <w:tab w:val="left" w:pos="864"/>
          <w:tab w:val="left" w:pos="1296"/>
        </w:tabs>
        <w:spacing w:line="228" w:lineRule="auto"/>
        <w:ind w:left="432" w:hanging="432"/>
        <w:rPr>
          <w:b/>
          <w:sz w:val="22"/>
          <w:szCs w:val="22"/>
        </w:rPr>
      </w:pPr>
      <w:r w:rsidRPr="00376969">
        <w:rPr>
          <w:b/>
          <w:sz w:val="22"/>
          <w:szCs w:val="22"/>
        </w:rPr>
        <w:t>4.0</w:t>
      </w:r>
      <w:r w:rsidRPr="00376969">
        <w:rPr>
          <w:b/>
          <w:sz w:val="22"/>
          <w:szCs w:val="22"/>
        </w:rPr>
        <w:tab/>
      </w:r>
      <w:r w:rsidRPr="00376969">
        <w:rPr>
          <w:b/>
          <w:sz w:val="22"/>
          <w:szCs w:val="22"/>
          <w:u w:color="000000"/>
        </w:rPr>
        <w:t>Alternative measures if Service Animal must be excluded</w:t>
      </w:r>
    </w:p>
    <w:p w:rsidR="00376969" w:rsidRPr="00376969" w:rsidRDefault="00376969" w:rsidP="00376969">
      <w:pPr>
        <w:widowControl w:val="0"/>
        <w:tabs>
          <w:tab w:val="left" w:pos="432"/>
          <w:tab w:val="left" w:pos="864"/>
          <w:tab w:val="left" w:pos="1296"/>
        </w:tabs>
        <w:spacing w:line="228" w:lineRule="auto"/>
        <w:rPr>
          <w:rFonts w:eastAsia="Calibri"/>
          <w:sz w:val="22"/>
          <w:szCs w:val="22"/>
        </w:rPr>
      </w:pPr>
    </w:p>
    <w:p w:rsidR="00376969" w:rsidRPr="00376969" w:rsidRDefault="00376969" w:rsidP="00376969">
      <w:pPr>
        <w:widowControl w:val="0"/>
        <w:tabs>
          <w:tab w:val="left" w:pos="432"/>
          <w:tab w:val="left" w:pos="864"/>
          <w:tab w:val="left" w:pos="1296"/>
        </w:tabs>
        <w:spacing w:line="228" w:lineRule="auto"/>
        <w:ind w:left="864" w:hanging="432"/>
        <w:jc w:val="both"/>
        <w:rPr>
          <w:sz w:val="22"/>
          <w:szCs w:val="22"/>
        </w:rPr>
      </w:pPr>
      <w:r w:rsidRPr="00376969">
        <w:rPr>
          <w:rFonts w:eastAsia="Arial"/>
          <w:sz w:val="22"/>
          <w:szCs w:val="22"/>
        </w:rPr>
        <w:t xml:space="preserve">4.1 </w:t>
      </w:r>
      <w:r w:rsidRPr="00376969">
        <w:rPr>
          <w:rFonts w:eastAsia="Arial"/>
          <w:sz w:val="22"/>
          <w:szCs w:val="22"/>
        </w:rPr>
        <w:tab/>
        <w:t xml:space="preserve">In </w:t>
      </w:r>
      <w:r w:rsidRPr="00376969">
        <w:rPr>
          <w:sz w:val="22"/>
          <w:szCs w:val="22"/>
        </w:rPr>
        <w:t>the rare instance where a service animal must be excluded, the Board must make every effort to put alternative arrangements in place to provide the services required by the person with a disability.  This could involve leaving the animal in a secure area where it is permitted by law and discussing with the person how best to serve them, e.g., a person with a vision disability might need someone (a member of staff or volunteer) to guide them.</w:t>
      </w:r>
    </w:p>
    <w:p w:rsidR="00376969" w:rsidRPr="00376969" w:rsidRDefault="00376969" w:rsidP="00376969">
      <w:pPr>
        <w:widowControl w:val="0"/>
        <w:tabs>
          <w:tab w:val="left" w:pos="432"/>
          <w:tab w:val="left" w:pos="864"/>
          <w:tab w:val="left" w:pos="1296"/>
        </w:tabs>
        <w:spacing w:line="228" w:lineRule="auto"/>
        <w:rPr>
          <w:rFonts w:eastAsia="Calibri"/>
          <w:sz w:val="22"/>
          <w:szCs w:val="22"/>
        </w:rPr>
      </w:pPr>
    </w:p>
    <w:p w:rsidR="00376969" w:rsidRPr="00376969" w:rsidRDefault="00376969" w:rsidP="00376969">
      <w:pPr>
        <w:widowControl w:val="0"/>
        <w:tabs>
          <w:tab w:val="left" w:pos="432"/>
          <w:tab w:val="left" w:pos="647"/>
          <w:tab w:val="left" w:pos="864"/>
          <w:tab w:val="left" w:pos="1296"/>
        </w:tabs>
        <w:spacing w:line="228" w:lineRule="auto"/>
        <w:ind w:left="432" w:hanging="432"/>
        <w:rPr>
          <w:b/>
          <w:sz w:val="22"/>
          <w:szCs w:val="22"/>
        </w:rPr>
      </w:pPr>
      <w:r w:rsidRPr="00376969">
        <w:rPr>
          <w:b/>
          <w:sz w:val="22"/>
          <w:szCs w:val="22"/>
        </w:rPr>
        <w:t>5.0</w:t>
      </w:r>
      <w:r w:rsidRPr="00376969">
        <w:rPr>
          <w:b/>
          <w:sz w:val="22"/>
          <w:szCs w:val="22"/>
        </w:rPr>
        <w:tab/>
      </w:r>
      <w:r w:rsidRPr="00376969">
        <w:rPr>
          <w:b/>
          <w:sz w:val="22"/>
          <w:szCs w:val="22"/>
          <w:u w:color="000000"/>
        </w:rPr>
        <w:t>When it is necessary to confirm an animal is a Service Animal</w:t>
      </w:r>
    </w:p>
    <w:p w:rsidR="00376969" w:rsidRPr="00376969" w:rsidRDefault="00376969" w:rsidP="00376969">
      <w:pPr>
        <w:widowControl w:val="0"/>
        <w:tabs>
          <w:tab w:val="left" w:pos="432"/>
          <w:tab w:val="left" w:pos="864"/>
          <w:tab w:val="left" w:pos="1296"/>
        </w:tabs>
        <w:spacing w:line="228" w:lineRule="auto"/>
        <w:rPr>
          <w:rFonts w:eastAsia="Calibri"/>
          <w:sz w:val="22"/>
          <w:szCs w:val="22"/>
        </w:rPr>
      </w:pPr>
    </w:p>
    <w:p w:rsidR="00376969" w:rsidRPr="00376969" w:rsidRDefault="00376969" w:rsidP="00376969">
      <w:pPr>
        <w:widowControl w:val="0"/>
        <w:tabs>
          <w:tab w:val="left" w:pos="432"/>
          <w:tab w:val="left" w:pos="864"/>
          <w:tab w:val="left" w:pos="1296"/>
        </w:tabs>
        <w:spacing w:line="228" w:lineRule="auto"/>
        <w:ind w:left="864" w:hanging="432"/>
        <w:jc w:val="both"/>
        <w:rPr>
          <w:sz w:val="22"/>
          <w:szCs w:val="22"/>
        </w:rPr>
      </w:pPr>
      <w:r w:rsidRPr="00376969">
        <w:rPr>
          <w:sz w:val="22"/>
          <w:szCs w:val="22"/>
        </w:rPr>
        <w:t xml:space="preserve">5.1 </w:t>
      </w:r>
      <w:r w:rsidRPr="00376969">
        <w:rPr>
          <w:sz w:val="22"/>
          <w:szCs w:val="22"/>
        </w:rPr>
        <w:tab/>
        <w:t xml:space="preserve">Where an animal </w:t>
      </w:r>
      <w:r w:rsidRPr="00CE287B">
        <w:rPr>
          <w:sz w:val="22"/>
          <w:szCs w:val="22"/>
        </w:rPr>
        <w:t>is not a trained guide dog</w:t>
      </w:r>
      <w:r w:rsidRPr="00376969">
        <w:rPr>
          <w:sz w:val="22"/>
          <w:szCs w:val="22"/>
        </w:rPr>
        <w:t xml:space="preserve"> and it is not readily apparent that the animal is a service animal, the school </w:t>
      </w:r>
      <w:r w:rsidRPr="00342914">
        <w:rPr>
          <w:sz w:val="22"/>
          <w:szCs w:val="22"/>
        </w:rPr>
        <w:t xml:space="preserve">or </w:t>
      </w:r>
      <w:r w:rsidR="00E43C18" w:rsidRPr="00342914">
        <w:rPr>
          <w:sz w:val="22"/>
          <w:szCs w:val="22"/>
        </w:rPr>
        <w:t xml:space="preserve">Board </w:t>
      </w:r>
      <w:r w:rsidRPr="00342914">
        <w:rPr>
          <w:sz w:val="22"/>
          <w:szCs w:val="22"/>
        </w:rPr>
        <w:t xml:space="preserve">staff member </w:t>
      </w:r>
      <w:r w:rsidRPr="00376969">
        <w:rPr>
          <w:sz w:val="22"/>
          <w:szCs w:val="22"/>
        </w:rPr>
        <w:t xml:space="preserve">may ask the person using the service animal for a letter </w:t>
      </w:r>
      <w:r w:rsidRPr="00342914">
        <w:rPr>
          <w:sz w:val="22"/>
          <w:szCs w:val="22"/>
        </w:rPr>
        <w:t xml:space="preserve">from a </w:t>
      </w:r>
      <w:r w:rsidR="007B1554" w:rsidRPr="00342914">
        <w:rPr>
          <w:sz w:val="22"/>
          <w:szCs w:val="22"/>
        </w:rPr>
        <w:t xml:space="preserve">regulated health professional </w:t>
      </w:r>
      <w:r w:rsidRPr="00342914">
        <w:rPr>
          <w:sz w:val="22"/>
          <w:szCs w:val="22"/>
        </w:rPr>
        <w:t xml:space="preserve">confirming </w:t>
      </w:r>
      <w:r w:rsidRPr="00376969">
        <w:rPr>
          <w:sz w:val="22"/>
          <w:szCs w:val="22"/>
        </w:rPr>
        <w:t>that the animal is needed because of a disability.  The letter does not need to identify the disability, why the animal is needed or how it is used.</w:t>
      </w:r>
    </w:p>
    <w:p w:rsidR="00376969" w:rsidRPr="00376969" w:rsidRDefault="00376969" w:rsidP="00376969">
      <w:pPr>
        <w:widowControl w:val="0"/>
        <w:tabs>
          <w:tab w:val="left" w:pos="432"/>
          <w:tab w:val="left" w:pos="864"/>
          <w:tab w:val="left" w:pos="1296"/>
        </w:tabs>
        <w:spacing w:line="228" w:lineRule="auto"/>
        <w:ind w:left="864" w:hanging="432"/>
        <w:jc w:val="both"/>
        <w:rPr>
          <w:sz w:val="22"/>
          <w:szCs w:val="22"/>
        </w:rPr>
      </w:pPr>
      <w:r w:rsidRPr="00376969">
        <w:rPr>
          <w:rFonts w:eastAsia="Arial"/>
          <w:sz w:val="22"/>
          <w:szCs w:val="22"/>
        </w:rPr>
        <w:t xml:space="preserve">5.2 </w:t>
      </w:r>
      <w:r w:rsidRPr="00376969">
        <w:rPr>
          <w:rFonts w:eastAsia="Arial"/>
          <w:sz w:val="22"/>
          <w:szCs w:val="22"/>
        </w:rPr>
        <w:tab/>
      </w:r>
      <w:r w:rsidRPr="00376969">
        <w:rPr>
          <w:sz w:val="22"/>
          <w:szCs w:val="22"/>
        </w:rPr>
        <w:t xml:space="preserve">Where the person using the service animal regularly attends at the school or Board facility, the Principal or Departmental Manager may request to keep a copy of the letter on file but only as long as required by the circumstances.  Alternatively, the person using the service animal may be asked to bring a letter with them on occasions when they visit the premises.  The Principal or Departmental Manager shall preserve the confidentiality of the letter and information contained in the letter, and shall not use or disclose the letter or information except as provided for in the </w:t>
      </w:r>
      <w:r w:rsidRPr="00376969">
        <w:rPr>
          <w:i/>
          <w:sz w:val="22"/>
          <w:szCs w:val="22"/>
        </w:rPr>
        <w:t xml:space="preserve">Municipal Freedom of Information and Protection of Privacy Act, </w:t>
      </w:r>
      <w:r w:rsidRPr="00376969">
        <w:rPr>
          <w:sz w:val="22"/>
          <w:szCs w:val="22"/>
        </w:rPr>
        <w:t>R.S.O.  1990, cM56, or as otherwise required by law.</w:t>
      </w:r>
    </w:p>
    <w:p w:rsidR="00376969" w:rsidRPr="00376969" w:rsidRDefault="00376969" w:rsidP="00376969">
      <w:pPr>
        <w:widowControl w:val="0"/>
        <w:tabs>
          <w:tab w:val="left" w:pos="432"/>
          <w:tab w:val="left" w:pos="864"/>
          <w:tab w:val="left" w:pos="1296"/>
        </w:tabs>
        <w:spacing w:line="228" w:lineRule="auto"/>
        <w:ind w:left="978" w:hanging="324"/>
        <w:jc w:val="both"/>
        <w:rPr>
          <w:sz w:val="22"/>
          <w:szCs w:val="22"/>
        </w:rPr>
      </w:pPr>
    </w:p>
    <w:p w:rsidR="00376969" w:rsidRDefault="00376969">
      <w:pPr>
        <w:rPr>
          <w:b/>
          <w:strike/>
          <w:color w:val="FF0000"/>
          <w:sz w:val="22"/>
          <w:szCs w:val="22"/>
        </w:rPr>
      </w:pPr>
      <w:r>
        <w:rPr>
          <w:b/>
          <w:strike/>
          <w:color w:val="FF0000"/>
          <w:sz w:val="22"/>
          <w:szCs w:val="22"/>
        </w:rPr>
        <w:br w:type="page"/>
      </w:r>
    </w:p>
    <w:p w:rsidR="00376969" w:rsidRPr="00376969" w:rsidRDefault="00376969" w:rsidP="00376969">
      <w:pPr>
        <w:widowControl w:val="0"/>
        <w:tabs>
          <w:tab w:val="left" w:pos="432"/>
          <w:tab w:val="left" w:pos="864"/>
          <w:tab w:val="left" w:pos="1296"/>
        </w:tabs>
        <w:spacing w:line="228" w:lineRule="auto"/>
        <w:jc w:val="right"/>
        <w:rPr>
          <w:sz w:val="28"/>
          <w:szCs w:val="22"/>
        </w:rPr>
      </w:pPr>
      <w:r w:rsidRPr="00376969">
        <w:rPr>
          <w:b/>
          <w:noProof/>
          <w:sz w:val="28"/>
          <w:szCs w:val="22"/>
        </w:rPr>
        <w:lastRenderedPageBreak/>
        <w:drawing>
          <wp:anchor distT="0" distB="0" distL="114300" distR="114300" simplePos="0" relativeHeight="251669504" behindDoc="0" locked="0" layoutInCell="1" allowOverlap="1" wp14:anchorId="188F8B26" wp14:editId="55D9ECE5">
            <wp:simplePos x="2806810" y="564543"/>
            <wp:positionH relativeFrom="margin">
              <wp:align>center</wp:align>
            </wp:positionH>
            <wp:positionV relativeFrom="margin">
              <wp:align>top</wp:align>
            </wp:positionV>
            <wp:extent cx="1005001" cy="914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Color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5001" cy="914400"/>
                    </a:xfrm>
                    <a:prstGeom prst="rect">
                      <a:avLst/>
                    </a:prstGeom>
                  </pic:spPr>
                </pic:pic>
              </a:graphicData>
            </a:graphic>
            <wp14:sizeRelH relativeFrom="page">
              <wp14:pctWidth>0</wp14:pctWidth>
            </wp14:sizeRelH>
            <wp14:sizeRelV relativeFrom="page">
              <wp14:pctHeight>0</wp14:pctHeight>
            </wp14:sizeRelV>
          </wp:anchor>
        </w:drawing>
      </w:r>
      <w:r w:rsidRPr="00376969">
        <w:rPr>
          <w:b/>
          <w:bCs/>
          <w:sz w:val="28"/>
          <w:szCs w:val="22"/>
        </w:rPr>
        <w:t>APPENDIX 4</w:t>
      </w:r>
    </w:p>
    <w:p w:rsidR="00376969" w:rsidRPr="00376969" w:rsidRDefault="00376969" w:rsidP="00376969">
      <w:pPr>
        <w:widowControl w:val="0"/>
        <w:tabs>
          <w:tab w:val="left" w:pos="432"/>
          <w:tab w:val="left" w:pos="864"/>
          <w:tab w:val="left" w:pos="1296"/>
        </w:tabs>
        <w:spacing w:line="228" w:lineRule="auto"/>
        <w:jc w:val="both"/>
        <w:rPr>
          <w:rFonts w:eastAsia="Calibri"/>
          <w:sz w:val="28"/>
          <w:szCs w:val="22"/>
        </w:rPr>
      </w:pPr>
    </w:p>
    <w:p w:rsidR="00376969" w:rsidRPr="00376969" w:rsidRDefault="00376969" w:rsidP="00376969">
      <w:pPr>
        <w:widowControl w:val="0"/>
        <w:tabs>
          <w:tab w:val="left" w:pos="432"/>
          <w:tab w:val="left" w:pos="864"/>
          <w:tab w:val="left" w:pos="1296"/>
        </w:tabs>
        <w:spacing w:line="228" w:lineRule="auto"/>
        <w:jc w:val="both"/>
        <w:rPr>
          <w:rFonts w:eastAsia="Calibri"/>
          <w:sz w:val="28"/>
          <w:szCs w:val="22"/>
        </w:rPr>
      </w:pPr>
    </w:p>
    <w:p w:rsidR="00376969" w:rsidRPr="00376969" w:rsidRDefault="00376969" w:rsidP="00376969">
      <w:pPr>
        <w:widowControl w:val="0"/>
        <w:tabs>
          <w:tab w:val="left" w:pos="432"/>
          <w:tab w:val="left" w:pos="864"/>
          <w:tab w:val="left" w:pos="1296"/>
        </w:tabs>
        <w:spacing w:line="228" w:lineRule="auto"/>
        <w:jc w:val="both"/>
        <w:rPr>
          <w:b/>
          <w:bCs/>
          <w:sz w:val="28"/>
          <w:szCs w:val="22"/>
        </w:rPr>
      </w:pPr>
    </w:p>
    <w:p w:rsidR="00376969" w:rsidRPr="00376969" w:rsidRDefault="00376969" w:rsidP="00376969">
      <w:pPr>
        <w:widowControl w:val="0"/>
        <w:tabs>
          <w:tab w:val="left" w:pos="432"/>
          <w:tab w:val="left" w:pos="864"/>
          <w:tab w:val="left" w:pos="1296"/>
        </w:tabs>
        <w:spacing w:line="228" w:lineRule="auto"/>
        <w:jc w:val="both"/>
        <w:rPr>
          <w:b/>
          <w:bCs/>
          <w:sz w:val="28"/>
          <w:szCs w:val="22"/>
        </w:rPr>
      </w:pPr>
    </w:p>
    <w:p w:rsidR="00376969" w:rsidRPr="00376969" w:rsidRDefault="00376969" w:rsidP="00376969">
      <w:pPr>
        <w:widowControl w:val="0"/>
        <w:tabs>
          <w:tab w:val="left" w:pos="432"/>
          <w:tab w:val="left" w:pos="864"/>
          <w:tab w:val="left" w:pos="1296"/>
        </w:tabs>
        <w:spacing w:line="228" w:lineRule="auto"/>
        <w:jc w:val="both"/>
        <w:rPr>
          <w:b/>
          <w:bCs/>
          <w:sz w:val="28"/>
          <w:szCs w:val="22"/>
        </w:rPr>
      </w:pPr>
    </w:p>
    <w:p w:rsidR="00376969" w:rsidRPr="00376969" w:rsidRDefault="00376969" w:rsidP="00376969">
      <w:pPr>
        <w:widowControl w:val="0"/>
        <w:tabs>
          <w:tab w:val="left" w:pos="432"/>
          <w:tab w:val="left" w:pos="864"/>
          <w:tab w:val="left" w:pos="1296"/>
        </w:tabs>
        <w:spacing w:line="228" w:lineRule="auto"/>
        <w:jc w:val="center"/>
        <w:rPr>
          <w:sz w:val="28"/>
          <w:szCs w:val="22"/>
        </w:rPr>
      </w:pPr>
      <w:r w:rsidRPr="00376969">
        <w:rPr>
          <w:b/>
          <w:bCs/>
          <w:sz w:val="28"/>
          <w:szCs w:val="22"/>
        </w:rPr>
        <w:t>ACCESSIBILITY CUSTOMER SERVICE GUIDELINE</w:t>
      </w:r>
    </w:p>
    <w:p w:rsidR="00376969" w:rsidRPr="00376969" w:rsidRDefault="00376969" w:rsidP="00376969">
      <w:pPr>
        <w:widowControl w:val="0"/>
        <w:tabs>
          <w:tab w:val="left" w:pos="432"/>
          <w:tab w:val="left" w:pos="864"/>
          <w:tab w:val="left" w:pos="1296"/>
        </w:tabs>
        <w:spacing w:line="228" w:lineRule="auto"/>
        <w:jc w:val="center"/>
        <w:rPr>
          <w:rFonts w:eastAsia="Calibri"/>
          <w:b/>
          <w:sz w:val="36"/>
          <w:szCs w:val="22"/>
        </w:rPr>
      </w:pPr>
      <w:r w:rsidRPr="00376969">
        <w:rPr>
          <w:rFonts w:eastAsia="Calibri"/>
          <w:b/>
          <w:sz w:val="28"/>
          <w:szCs w:val="22"/>
        </w:rPr>
        <w:t>DISRUPTION OF SERVICE</w:t>
      </w:r>
    </w:p>
    <w:p w:rsidR="00376969" w:rsidRPr="00376969" w:rsidRDefault="00376969" w:rsidP="00376969">
      <w:pPr>
        <w:widowControl w:val="0"/>
        <w:tabs>
          <w:tab w:val="left" w:pos="432"/>
          <w:tab w:val="left" w:pos="864"/>
          <w:tab w:val="left" w:pos="1296"/>
        </w:tabs>
        <w:spacing w:line="228" w:lineRule="auto"/>
        <w:rPr>
          <w:rFonts w:eastAsia="Calibri"/>
          <w:sz w:val="11"/>
          <w:szCs w:val="11"/>
        </w:rPr>
      </w:pPr>
    </w:p>
    <w:p w:rsidR="00376969" w:rsidRPr="00376969" w:rsidRDefault="00376969" w:rsidP="00376969">
      <w:pPr>
        <w:widowControl w:val="0"/>
        <w:tabs>
          <w:tab w:val="left" w:pos="432"/>
          <w:tab w:val="left" w:pos="864"/>
          <w:tab w:val="left" w:pos="1296"/>
        </w:tabs>
        <w:spacing w:line="228" w:lineRule="auto"/>
        <w:rPr>
          <w:rFonts w:eastAsia="Calibri"/>
          <w:sz w:val="20"/>
          <w:szCs w:val="20"/>
        </w:rPr>
      </w:pPr>
    </w:p>
    <w:p w:rsidR="00376969" w:rsidRPr="00376969" w:rsidRDefault="00376969" w:rsidP="00376969">
      <w:pPr>
        <w:widowControl w:val="0"/>
        <w:tabs>
          <w:tab w:val="left" w:pos="432"/>
          <w:tab w:val="left" w:pos="864"/>
          <w:tab w:val="left" w:pos="1296"/>
        </w:tabs>
        <w:spacing w:line="228" w:lineRule="auto"/>
        <w:ind w:left="100" w:firstLine="7"/>
        <w:jc w:val="both"/>
        <w:rPr>
          <w:sz w:val="22"/>
          <w:szCs w:val="22"/>
        </w:rPr>
      </w:pPr>
      <w:r w:rsidRPr="00376969">
        <w:rPr>
          <w:sz w:val="22"/>
          <w:szCs w:val="22"/>
        </w:rPr>
        <w:t>When services that are normally provided to a person with a disability are unavailable such as access to an elevator, a disruption of service notice will be posted at the site and on the Board website.  Definition/Explanation of Disruption of Service:</w:t>
      </w:r>
    </w:p>
    <w:p w:rsidR="00376969" w:rsidRPr="00376969" w:rsidRDefault="00376969" w:rsidP="00376969">
      <w:pPr>
        <w:widowControl w:val="0"/>
        <w:tabs>
          <w:tab w:val="left" w:pos="432"/>
          <w:tab w:val="left" w:pos="864"/>
          <w:tab w:val="left" w:pos="1296"/>
        </w:tabs>
        <w:spacing w:line="228" w:lineRule="auto"/>
        <w:rPr>
          <w:rFonts w:eastAsia="Calibri"/>
        </w:rPr>
      </w:pPr>
    </w:p>
    <w:p w:rsidR="00376969" w:rsidRPr="00376969" w:rsidRDefault="00376969" w:rsidP="00376969">
      <w:pPr>
        <w:widowControl w:val="0"/>
        <w:tabs>
          <w:tab w:val="left" w:pos="432"/>
          <w:tab w:val="left" w:pos="864"/>
          <w:tab w:val="left" w:pos="1296"/>
        </w:tabs>
        <w:spacing w:line="228" w:lineRule="auto"/>
        <w:ind w:left="107"/>
        <w:jc w:val="both"/>
        <w:rPr>
          <w:sz w:val="22"/>
          <w:szCs w:val="22"/>
        </w:rPr>
      </w:pPr>
      <w:r w:rsidRPr="00376969">
        <w:rPr>
          <w:rFonts w:eastAsia="Arial"/>
          <w:sz w:val="19"/>
          <w:szCs w:val="19"/>
        </w:rPr>
        <w:t xml:space="preserve">As </w:t>
      </w:r>
      <w:r w:rsidRPr="00376969">
        <w:rPr>
          <w:sz w:val="22"/>
          <w:szCs w:val="22"/>
        </w:rPr>
        <w:t>members of the general public, people with disabilities may rely on certain facilities, services or systems in order to access the services of the school or Board offices.  Escalators and elevators, for example, are important to people with mobility disabilities because that may be the only way they can access the premises.  Other systems and services designed to meet the needs of people with disabilities can include accessible washrooms, amplification systems, and note-taking.  When those facilities or services are temporarily unavailable or if they are expected to be unavailable in the near future, a notice of disruption of service is required.</w:t>
      </w:r>
    </w:p>
    <w:p w:rsidR="00376969" w:rsidRPr="00376969" w:rsidRDefault="00376969" w:rsidP="00376969">
      <w:pPr>
        <w:widowControl w:val="0"/>
        <w:tabs>
          <w:tab w:val="left" w:pos="432"/>
          <w:tab w:val="left" w:pos="864"/>
          <w:tab w:val="left" w:pos="1296"/>
        </w:tabs>
        <w:spacing w:line="228" w:lineRule="auto"/>
        <w:jc w:val="both"/>
        <w:rPr>
          <w:rFonts w:eastAsia="Calibri"/>
        </w:rPr>
      </w:pPr>
    </w:p>
    <w:p w:rsidR="00376969" w:rsidRPr="00376969" w:rsidRDefault="00376969" w:rsidP="00376969">
      <w:pPr>
        <w:widowControl w:val="0"/>
        <w:tabs>
          <w:tab w:val="left" w:pos="432"/>
          <w:tab w:val="left" w:pos="864"/>
          <w:tab w:val="left" w:pos="1296"/>
        </w:tabs>
        <w:spacing w:line="228" w:lineRule="auto"/>
        <w:ind w:left="100" w:firstLine="7"/>
        <w:jc w:val="both"/>
        <w:rPr>
          <w:sz w:val="22"/>
          <w:szCs w:val="22"/>
        </w:rPr>
      </w:pPr>
      <w:r w:rsidRPr="00376969">
        <w:rPr>
          <w:sz w:val="22"/>
          <w:szCs w:val="22"/>
        </w:rPr>
        <w:t>Generally, disruptions to all of the Board's services, such as during a major storm or power outage, do not require this special notice.  However, if the disruption has a significant impact on people with disabilities, a notice of the disruption should be provided.</w:t>
      </w:r>
    </w:p>
    <w:p w:rsidR="00376969" w:rsidRPr="00376969" w:rsidRDefault="00376969" w:rsidP="00376969">
      <w:pPr>
        <w:widowControl w:val="0"/>
        <w:tabs>
          <w:tab w:val="left" w:pos="432"/>
          <w:tab w:val="left" w:pos="864"/>
          <w:tab w:val="left" w:pos="1296"/>
        </w:tabs>
        <w:spacing w:line="228" w:lineRule="auto"/>
        <w:rPr>
          <w:rFonts w:eastAsia="Calibri"/>
        </w:rPr>
      </w:pPr>
    </w:p>
    <w:p w:rsidR="00376969" w:rsidRPr="00376969" w:rsidRDefault="00376969" w:rsidP="00376969">
      <w:pPr>
        <w:widowControl w:val="0"/>
        <w:tabs>
          <w:tab w:val="left" w:pos="432"/>
          <w:tab w:val="left" w:pos="864"/>
          <w:tab w:val="left" w:pos="1296"/>
        </w:tabs>
        <w:spacing w:line="228" w:lineRule="auto"/>
        <w:ind w:left="100"/>
        <w:jc w:val="both"/>
        <w:rPr>
          <w:b/>
          <w:sz w:val="22"/>
          <w:szCs w:val="22"/>
        </w:rPr>
      </w:pPr>
      <w:r w:rsidRPr="00376969">
        <w:rPr>
          <w:b/>
          <w:sz w:val="22"/>
          <w:szCs w:val="22"/>
        </w:rPr>
        <w:t>ADMINISTRATIVE PROCEDURES</w:t>
      </w:r>
    </w:p>
    <w:p w:rsidR="00376969" w:rsidRPr="00376969" w:rsidRDefault="00376969" w:rsidP="00376969">
      <w:pPr>
        <w:widowControl w:val="0"/>
        <w:tabs>
          <w:tab w:val="left" w:pos="432"/>
          <w:tab w:val="left" w:pos="864"/>
          <w:tab w:val="left" w:pos="1296"/>
        </w:tabs>
        <w:spacing w:line="228" w:lineRule="auto"/>
        <w:rPr>
          <w:rFonts w:eastAsia="Calibri"/>
        </w:rPr>
      </w:pPr>
    </w:p>
    <w:p w:rsidR="00376969" w:rsidRPr="00376969" w:rsidRDefault="00376969" w:rsidP="00376969">
      <w:pPr>
        <w:widowControl w:val="0"/>
        <w:numPr>
          <w:ilvl w:val="1"/>
          <w:numId w:val="16"/>
        </w:numPr>
        <w:tabs>
          <w:tab w:val="left" w:pos="432"/>
          <w:tab w:val="left" w:pos="864"/>
          <w:tab w:val="left" w:pos="1296"/>
        </w:tabs>
        <w:spacing w:line="228" w:lineRule="auto"/>
        <w:ind w:left="432" w:hanging="432"/>
        <w:jc w:val="both"/>
        <w:rPr>
          <w:b/>
          <w:sz w:val="22"/>
          <w:szCs w:val="22"/>
        </w:rPr>
      </w:pPr>
      <w:r w:rsidRPr="00376969">
        <w:rPr>
          <w:b/>
          <w:sz w:val="22"/>
          <w:szCs w:val="22"/>
        </w:rPr>
        <w:t>Responsibility</w:t>
      </w:r>
    </w:p>
    <w:p w:rsidR="00376969" w:rsidRPr="00376969" w:rsidRDefault="00376969" w:rsidP="00376969">
      <w:pPr>
        <w:widowControl w:val="0"/>
        <w:tabs>
          <w:tab w:val="left" w:pos="432"/>
          <w:tab w:val="left" w:pos="864"/>
          <w:tab w:val="left" w:pos="1296"/>
        </w:tabs>
        <w:spacing w:line="228" w:lineRule="auto"/>
        <w:rPr>
          <w:rFonts w:eastAsia="Calibri"/>
        </w:rPr>
      </w:pPr>
    </w:p>
    <w:p w:rsidR="00376969" w:rsidRPr="00376969" w:rsidRDefault="00376969" w:rsidP="00376969">
      <w:pPr>
        <w:widowControl w:val="0"/>
        <w:numPr>
          <w:ilvl w:val="1"/>
          <w:numId w:val="16"/>
        </w:numPr>
        <w:tabs>
          <w:tab w:val="left" w:pos="432"/>
          <w:tab w:val="left" w:pos="864"/>
          <w:tab w:val="left" w:pos="1296"/>
        </w:tabs>
        <w:spacing w:line="228" w:lineRule="auto"/>
        <w:ind w:left="864" w:hanging="432"/>
        <w:jc w:val="both"/>
        <w:rPr>
          <w:sz w:val="22"/>
          <w:szCs w:val="22"/>
        </w:rPr>
      </w:pPr>
      <w:r w:rsidRPr="00376969">
        <w:rPr>
          <w:sz w:val="22"/>
          <w:szCs w:val="22"/>
        </w:rPr>
        <w:t>Supervisory Officers, Principals, Departmental Managers, Board Communications Specialists and/or Facilities Services Staff will ensure that the users of Board and school services are notified when there is a disruption in services that may have an impact on access to services by people with disabilities.</w:t>
      </w:r>
    </w:p>
    <w:p w:rsidR="00376969" w:rsidRPr="00376969" w:rsidRDefault="00376969" w:rsidP="00376969">
      <w:pPr>
        <w:widowControl w:val="0"/>
        <w:tabs>
          <w:tab w:val="left" w:pos="432"/>
          <w:tab w:val="left" w:pos="864"/>
          <w:tab w:val="left" w:pos="1296"/>
        </w:tabs>
        <w:spacing w:line="228" w:lineRule="auto"/>
        <w:rPr>
          <w:rFonts w:eastAsia="Calibri"/>
        </w:rPr>
      </w:pPr>
    </w:p>
    <w:p w:rsidR="00376969" w:rsidRPr="00376969" w:rsidRDefault="00376969" w:rsidP="00376969">
      <w:pPr>
        <w:widowControl w:val="0"/>
        <w:numPr>
          <w:ilvl w:val="1"/>
          <w:numId w:val="15"/>
        </w:numPr>
        <w:tabs>
          <w:tab w:val="left" w:pos="432"/>
          <w:tab w:val="left" w:pos="864"/>
          <w:tab w:val="left" w:pos="1296"/>
        </w:tabs>
        <w:spacing w:line="228" w:lineRule="auto"/>
        <w:ind w:left="432" w:hanging="432"/>
        <w:jc w:val="both"/>
        <w:rPr>
          <w:b/>
          <w:sz w:val="22"/>
          <w:szCs w:val="22"/>
        </w:rPr>
      </w:pPr>
      <w:r w:rsidRPr="00376969">
        <w:rPr>
          <w:b/>
          <w:sz w:val="22"/>
          <w:szCs w:val="22"/>
        </w:rPr>
        <w:t>How Must the Notice of Disruption of Services be provided</w:t>
      </w:r>
    </w:p>
    <w:p w:rsidR="00376969" w:rsidRPr="00376969" w:rsidRDefault="00376969" w:rsidP="00376969">
      <w:pPr>
        <w:widowControl w:val="0"/>
        <w:tabs>
          <w:tab w:val="left" w:pos="432"/>
          <w:tab w:val="left" w:pos="864"/>
          <w:tab w:val="left" w:pos="1296"/>
        </w:tabs>
        <w:spacing w:line="228" w:lineRule="auto"/>
        <w:rPr>
          <w:rFonts w:eastAsia="Calibri"/>
          <w:sz w:val="26"/>
          <w:szCs w:val="26"/>
        </w:rPr>
      </w:pPr>
    </w:p>
    <w:p w:rsidR="00376969" w:rsidRPr="00376969" w:rsidRDefault="00376969" w:rsidP="00376969">
      <w:pPr>
        <w:widowControl w:val="0"/>
        <w:numPr>
          <w:ilvl w:val="1"/>
          <w:numId w:val="15"/>
        </w:numPr>
        <w:tabs>
          <w:tab w:val="left" w:pos="432"/>
          <w:tab w:val="left" w:pos="864"/>
          <w:tab w:val="left" w:pos="1296"/>
        </w:tabs>
        <w:spacing w:line="228" w:lineRule="auto"/>
        <w:ind w:left="864" w:hanging="432"/>
        <w:jc w:val="both"/>
        <w:rPr>
          <w:sz w:val="22"/>
          <w:szCs w:val="22"/>
        </w:rPr>
      </w:pPr>
      <w:r w:rsidRPr="00376969">
        <w:rPr>
          <w:sz w:val="22"/>
          <w:szCs w:val="22"/>
        </w:rPr>
        <w:t>Notice may be given by posting the information at a conspicuous place at or in the school or at or in Board facilities.  Other options that may be used include: posting on the Board and/or school website; through direct communication with users of the services in accordance with school practices.</w:t>
      </w:r>
    </w:p>
    <w:p w:rsidR="00376969" w:rsidRPr="00376969" w:rsidRDefault="00376969" w:rsidP="00376969">
      <w:pPr>
        <w:widowControl w:val="0"/>
        <w:numPr>
          <w:ilvl w:val="1"/>
          <w:numId w:val="15"/>
        </w:numPr>
        <w:tabs>
          <w:tab w:val="left" w:pos="432"/>
          <w:tab w:val="left" w:pos="864"/>
          <w:tab w:val="left" w:pos="1296"/>
        </w:tabs>
        <w:spacing w:line="228" w:lineRule="auto"/>
        <w:ind w:left="864" w:hanging="432"/>
        <w:jc w:val="both"/>
        <w:rPr>
          <w:sz w:val="22"/>
          <w:szCs w:val="22"/>
        </w:rPr>
      </w:pPr>
      <w:r w:rsidRPr="00376969">
        <w:rPr>
          <w:sz w:val="22"/>
          <w:szCs w:val="22"/>
        </w:rPr>
        <w:t>Consideration should be given to providing notice in multiple formats.</w:t>
      </w:r>
    </w:p>
    <w:p w:rsidR="00376969" w:rsidRPr="00376969" w:rsidRDefault="00376969" w:rsidP="00376969">
      <w:pPr>
        <w:widowControl w:val="0"/>
        <w:numPr>
          <w:ilvl w:val="1"/>
          <w:numId w:val="15"/>
        </w:numPr>
        <w:tabs>
          <w:tab w:val="left" w:pos="432"/>
          <w:tab w:val="left" w:pos="864"/>
          <w:tab w:val="left" w:pos="1296"/>
        </w:tabs>
        <w:spacing w:line="228" w:lineRule="auto"/>
        <w:ind w:left="864" w:hanging="432"/>
        <w:jc w:val="both"/>
        <w:rPr>
          <w:sz w:val="22"/>
          <w:szCs w:val="22"/>
        </w:rPr>
      </w:pPr>
      <w:r w:rsidRPr="00376969">
        <w:rPr>
          <w:rFonts w:eastAsia="Arial"/>
          <w:sz w:val="21"/>
          <w:szCs w:val="21"/>
        </w:rPr>
        <w:t xml:space="preserve">If </w:t>
      </w:r>
      <w:r w:rsidRPr="00376969">
        <w:rPr>
          <w:sz w:val="22"/>
          <w:szCs w:val="22"/>
        </w:rPr>
        <w:t>the disruption is planned, notice should be provided in advance of the disruption.  If the notice is unplanned, notice should be provided as soon as possible after the disruption has been identified.</w:t>
      </w:r>
    </w:p>
    <w:p w:rsidR="00376969" w:rsidRPr="00376969" w:rsidRDefault="00376969" w:rsidP="00376969">
      <w:pPr>
        <w:widowControl w:val="0"/>
        <w:tabs>
          <w:tab w:val="left" w:pos="432"/>
          <w:tab w:val="left" w:pos="864"/>
          <w:tab w:val="left" w:pos="1296"/>
        </w:tabs>
        <w:spacing w:line="228" w:lineRule="auto"/>
        <w:rPr>
          <w:rFonts w:eastAsia="Calibri"/>
        </w:rPr>
      </w:pPr>
    </w:p>
    <w:p w:rsidR="00376969" w:rsidRPr="00376969" w:rsidRDefault="00376969" w:rsidP="00376969">
      <w:pPr>
        <w:widowControl w:val="0"/>
        <w:numPr>
          <w:ilvl w:val="1"/>
          <w:numId w:val="14"/>
        </w:numPr>
        <w:tabs>
          <w:tab w:val="left" w:pos="432"/>
          <w:tab w:val="left" w:pos="864"/>
          <w:tab w:val="left" w:pos="1296"/>
        </w:tabs>
        <w:spacing w:line="228" w:lineRule="auto"/>
        <w:ind w:left="432" w:hanging="432"/>
        <w:jc w:val="both"/>
        <w:rPr>
          <w:b/>
          <w:sz w:val="22"/>
          <w:szCs w:val="22"/>
        </w:rPr>
      </w:pPr>
      <w:r w:rsidRPr="00376969">
        <w:rPr>
          <w:b/>
          <w:sz w:val="22"/>
          <w:szCs w:val="22"/>
        </w:rPr>
        <w:t>What Must be Included in Notice of Disruption of Services</w:t>
      </w:r>
    </w:p>
    <w:p w:rsidR="00376969" w:rsidRPr="00376969" w:rsidRDefault="00376969" w:rsidP="00376969">
      <w:pPr>
        <w:widowControl w:val="0"/>
        <w:tabs>
          <w:tab w:val="left" w:pos="432"/>
          <w:tab w:val="left" w:pos="864"/>
          <w:tab w:val="left" w:pos="1296"/>
        </w:tabs>
        <w:spacing w:line="228" w:lineRule="auto"/>
        <w:rPr>
          <w:rFonts w:eastAsia="Calibri"/>
        </w:rPr>
      </w:pPr>
    </w:p>
    <w:p w:rsidR="00376969" w:rsidRPr="00376969" w:rsidRDefault="00376969" w:rsidP="00376969">
      <w:pPr>
        <w:widowControl w:val="0"/>
        <w:numPr>
          <w:ilvl w:val="1"/>
          <w:numId w:val="14"/>
        </w:numPr>
        <w:tabs>
          <w:tab w:val="left" w:pos="432"/>
          <w:tab w:val="left" w:pos="864"/>
          <w:tab w:val="left" w:pos="1296"/>
        </w:tabs>
        <w:spacing w:line="228" w:lineRule="auto"/>
        <w:ind w:left="864" w:hanging="432"/>
        <w:jc w:val="both"/>
        <w:rPr>
          <w:sz w:val="22"/>
          <w:szCs w:val="22"/>
        </w:rPr>
      </w:pPr>
      <w:r w:rsidRPr="00376969">
        <w:rPr>
          <w:sz w:val="22"/>
          <w:szCs w:val="22"/>
        </w:rPr>
        <w:t>The notice of disruption of service must include information about the reason for the disruption, its anticipated duration and a description of alternative facilities or services, if any, that are available.</w:t>
      </w:r>
    </w:p>
    <w:p w:rsidR="00376969" w:rsidRPr="00376969" w:rsidRDefault="00376969" w:rsidP="00376969">
      <w:pPr>
        <w:widowControl w:val="0"/>
        <w:tabs>
          <w:tab w:val="left" w:pos="432"/>
          <w:tab w:val="left" w:pos="864"/>
          <w:tab w:val="left" w:pos="1296"/>
        </w:tabs>
        <w:spacing w:line="228" w:lineRule="auto"/>
        <w:jc w:val="both"/>
        <w:rPr>
          <w:rFonts w:eastAsia="Calibri"/>
          <w:sz w:val="22"/>
          <w:szCs w:val="22"/>
        </w:rPr>
        <w:sectPr w:rsidR="00376969" w:rsidRPr="00376969" w:rsidSect="00376969">
          <w:pgSz w:w="12240" w:h="15820"/>
          <w:pgMar w:top="864" w:right="1440" w:bottom="576" w:left="1440" w:header="432" w:footer="432" w:gutter="0"/>
          <w:cols w:space="720"/>
          <w:docGrid w:linePitch="326"/>
        </w:sectPr>
      </w:pPr>
    </w:p>
    <w:p w:rsidR="00376969" w:rsidRPr="00376969" w:rsidRDefault="00376969" w:rsidP="00376969">
      <w:pPr>
        <w:widowControl w:val="0"/>
        <w:tabs>
          <w:tab w:val="left" w:pos="432"/>
          <w:tab w:val="left" w:pos="864"/>
          <w:tab w:val="left" w:pos="1296"/>
        </w:tabs>
        <w:spacing w:line="228" w:lineRule="auto"/>
        <w:ind w:left="114"/>
        <w:jc w:val="center"/>
        <w:rPr>
          <w:sz w:val="28"/>
          <w:szCs w:val="21"/>
        </w:rPr>
      </w:pPr>
      <w:r w:rsidRPr="00376969">
        <w:rPr>
          <w:b/>
          <w:bCs/>
          <w:sz w:val="28"/>
          <w:szCs w:val="21"/>
        </w:rPr>
        <w:lastRenderedPageBreak/>
        <w:t>SAMPLE NOTICES</w:t>
      </w:r>
    </w:p>
    <w:p w:rsidR="00376969" w:rsidRPr="00376969" w:rsidRDefault="00376969" w:rsidP="00376969">
      <w:pPr>
        <w:widowControl w:val="0"/>
        <w:tabs>
          <w:tab w:val="left" w:pos="432"/>
          <w:tab w:val="left" w:pos="864"/>
          <w:tab w:val="left" w:pos="1296"/>
        </w:tabs>
        <w:spacing w:line="228" w:lineRule="auto"/>
        <w:jc w:val="center"/>
        <w:rPr>
          <w:rFonts w:eastAsia="Calibri"/>
          <w:b/>
          <w:sz w:val="36"/>
          <w:szCs w:val="22"/>
        </w:rPr>
      </w:pPr>
      <w:r w:rsidRPr="00376969">
        <w:rPr>
          <w:rFonts w:eastAsia="Calibri"/>
          <w:b/>
          <w:sz w:val="28"/>
          <w:szCs w:val="22"/>
        </w:rPr>
        <w:t>DISRUPTION OF SERVICE</w:t>
      </w:r>
    </w:p>
    <w:p w:rsidR="00376969" w:rsidRPr="00376969" w:rsidRDefault="00376969" w:rsidP="00376969">
      <w:pPr>
        <w:widowControl w:val="0"/>
        <w:tabs>
          <w:tab w:val="left" w:pos="432"/>
          <w:tab w:val="left" w:pos="864"/>
          <w:tab w:val="left" w:pos="1296"/>
        </w:tabs>
        <w:spacing w:line="228" w:lineRule="auto"/>
        <w:rPr>
          <w:rFonts w:eastAsia="Calibri"/>
        </w:rPr>
      </w:pPr>
    </w:p>
    <w:p w:rsidR="00376969" w:rsidRPr="00376969" w:rsidRDefault="00376969" w:rsidP="00376969">
      <w:pPr>
        <w:widowControl w:val="0"/>
        <w:tabs>
          <w:tab w:val="left" w:pos="432"/>
          <w:tab w:val="left" w:pos="864"/>
          <w:tab w:val="left" w:pos="1296"/>
        </w:tabs>
        <w:spacing w:line="228" w:lineRule="auto"/>
        <w:ind w:left="114"/>
        <w:jc w:val="both"/>
        <w:rPr>
          <w:b/>
          <w:sz w:val="22"/>
          <w:szCs w:val="22"/>
        </w:rPr>
      </w:pPr>
    </w:p>
    <w:p w:rsidR="00376969" w:rsidRPr="00376969" w:rsidRDefault="00376969" w:rsidP="00376969">
      <w:pPr>
        <w:widowControl w:val="0"/>
        <w:tabs>
          <w:tab w:val="left" w:pos="432"/>
          <w:tab w:val="left" w:pos="864"/>
          <w:tab w:val="left" w:pos="1296"/>
        </w:tabs>
        <w:spacing w:line="228" w:lineRule="auto"/>
        <w:ind w:left="114"/>
        <w:jc w:val="both"/>
        <w:rPr>
          <w:b/>
          <w:sz w:val="22"/>
          <w:szCs w:val="22"/>
        </w:rPr>
      </w:pPr>
      <w:r w:rsidRPr="00376969">
        <w:rPr>
          <w:b/>
          <w:sz w:val="22"/>
          <w:szCs w:val="22"/>
        </w:rPr>
        <w:t>Sample I - Access to School Building</w:t>
      </w:r>
    </w:p>
    <w:p w:rsidR="00376969" w:rsidRPr="00376969" w:rsidRDefault="00376969" w:rsidP="00376969">
      <w:pPr>
        <w:widowControl w:val="0"/>
        <w:tabs>
          <w:tab w:val="left" w:pos="432"/>
          <w:tab w:val="left" w:pos="864"/>
          <w:tab w:val="left" w:pos="1296"/>
        </w:tabs>
        <w:spacing w:line="228" w:lineRule="auto"/>
        <w:rPr>
          <w:rFonts w:eastAsia="Calibri"/>
        </w:rPr>
      </w:pPr>
    </w:p>
    <w:p w:rsidR="00376969" w:rsidRPr="00376969" w:rsidRDefault="00376969" w:rsidP="00376969">
      <w:pPr>
        <w:widowControl w:val="0"/>
        <w:tabs>
          <w:tab w:val="left" w:pos="432"/>
          <w:tab w:val="left" w:pos="864"/>
          <w:tab w:val="left" w:pos="1296"/>
        </w:tabs>
        <w:spacing w:line="228" w:lineRule="auto"/>
        <w:ind w:left="107"/>
        <w:jc w:val="both"/>
        <w:rPr>
          <w:sz w:val="22"/>
          <w:szCs w:val="22"/>
        </w:rPr>
      </w:pPr>
      <w:r w:rsidRPr="00376969">
        <w:rPr>
          <w:sz w:val="22"/>
          <w:szCs w:val="22"/>
        </w:rPr>
        <w:t>To:  Parents, Guardians and Community Users of our School</w:t>
      </w:r>
    </w:p>
    <w:p w:rsidR="00376969" w:rsidRPr="00376969" w:rsidRDefault="00376969" w:rsidP="00376969">
      <w:pPr>
        <w:widowControl w:val="0"/>
        <w:tabs>
          <w:tab w:val="left" w:pos="432"/>
          <w:tab w:val="left" w:pos="864"/>
          <w:tab w:val="left" w:pos="1296"/>
        </w:tabs>
        <w:spacing w:line="228" w:lineRule="auto"/>
        <w:rPr>
          <w:rFonts w:eastAsia="Calibri"/>
        </w:rPr>
      </w:pPr>
    </w:p>
    <w:p w:rsidR="00376969" w:rsidRPr="00376969" w:rsidRDefault="00376969" w:rsidP="00376969">
      <w:pPr>
        <w:widowControl w:val="0"/>
        <w:tabs>
          <w:tab w:val="left" w:pos="432"/>
          <w:tab w:val="left" w:pos="864"/>
          <w:tab w:val="left" w:pos="1296"/>
        </w:tabs>
        <w:spacing w:line="228" w:lineRule="auto"/>
        <w:ind w:left="100"/>
        <w:jc w:val="both"/>
        <w:rPr>
          <w:sz w:val="22"/>
          <w:szCs w:val="22"/>
        </w:rPr>
      </w:pPr>
      <w:r w:rsidRPr="00376969">
        <w:rPr>
          <w:sz w:val="22"/>
          <w:szCs w:val="22"/>
        </w:rPr>
        <w:t xml:space="preserve">Maintenance work will make the main door of the school and the access ramp inaccessible from May 1 to May 8.  A temporary ramp has been set up that gives access to the door at the east of the school building.  We regret this inconvenience.  If you have questions or </w:t>
      </w:r>
      <w:r w:rsidRPr="00E82AF4">
        <w:rPr>
          <w:sz w:val="22"/>
          <w:szCs w:val="22"/>
        </w:rPr>
        <w:t>concerns, please contact</w:t>
      </w:r>
      <w:r w:rsidRPr="00E82AF4">
        <w:rPr>
          <w:sz w:val="22"/>
          <w:szCs w:val="22"/>
        </w:rPr>
        <w:tab/>
        <w:t xml:space="preserve"> </w:t>
      </w:r>
      <w:r w:rsidR="00E43C18" w:rsidRPr="00E82AF4">
        <w:rPr>
          <w:sz w:val="22"/>
          <w:szCs w:val="22"/>
        </w:rPr>
        <w:t>[</w:t>
      </w:r>
      <w:r w:rsidR="00EA6125" w:rsidRPr="00E82AF4">
        <w:rPr>
          <w:i/>
          <w:sz w:val="22"/>
          <w:szCs w:val="22"/>
        </w:rPr>
        <w:t>insert Prin</w:t>
      </w:r>
      <w:r w:rsidR="00E43C18" w:rsidRPr="00E82AF4">
        <w:rPr>
          <w:i/>
          <w:sz w:val="22"/>
          <w:szCs w:val="22"/>
        </w:rPr>
        <w:t xml:space="preserve">cipal’s </w:t>
      </w:r>
      <w:r w:rsidR="00E43C18" w:rsidRPr="0015435D">
        <w:rPr>
          <w:i/>
          <w:sz w:val="22"/>
          <w:szCs w:val="22"/>
        </w:rPr>
        <w:t xml:space="preserve">name] </w:t>
      </w:r>
      <w:r w:rsidRPr="00376969">
        <w:rPr>
          <w:sz w:val="22"/>
          <w:szCs w:val="22"/>
        </w:rPr>
        <w:t>at</w:t>
      </w:r>
      <w:r w:rsidR="009B409C">
        <w:rPr>
          <w:sz w:val="22"/>
          <w:szCs w:val="22"/>
        </w:rPr>
        <w:t xml:space="preserve"> </w:t>
      </w:r>
      <w:r w:rsidRPr="00376969">
        <w:rPr>
          <w:sz w:val="22"/>
          <w:szCs w:val="22"/>
        </w:rPr>
        <w:t>[</w:t>
      </w:r>
      <w:r w:rsidRPr="00376969">
        <w:rPr>
          <w:i/>
          <w:sz w:val="22"/>
          <w:szCs w:val="22"/>
        </w:rPr>
        <w:t>insert</w:t>
      </w:r>
      <w:r w:rsidR="009B409C">
        <w:rPr>
          <w:i/>
          <w:sz w:val="22"/>
          <w:szCs w:val="22"/>
        </w:rPr>
        <w:t xml:space="preserve"> </w:t>
      </w:r>
      <w:r w:rsidRPr="00376969">
        <w:rPr>
          <w:i/>
          <w:sz w:val="22"/>
          <w:szCs w:val="22"/>
        </w:rPr>
        <w:t>phone number]</w:t>
      </w:r>
      <w:r w:rsidRPr="00376969">
        <w:rPr>
          <w:sz w:val="22"/>
          <w:szCs w:val="22"/>
        </w:rPr>
        <w:t>.</w:t>
      </w:r>
    </w:p>
    <w:p w:rsidR="00376969" w:rsidRPr="00376969" w:rsidRDefault="00376969" w:rsidP="00376969">
      <w:pPr>
        <w:widowControl w:val="0"/>
        <w:tabs>
          <w:tab w:val="left" w:pos="432"/>
          <w:tab w:val="left" w:pos="864"/>
          <w:tab w:val="left" w:pos="1296"/>
        </w:tabs>
        <w:spacing w:line="228" w:lineRule="auto"/>
        <w:rPr>
          <w:rFonts w:eastAsia="Calibri"/>
        </w:rPr>
      </w:pPr>
    </w:p>
    <w:p w:rsidR="00376969" w:rsidRPr="00376969" w:rsidRDefault="00376969" w:rsidP="00376969">
      <w:pPr>
        <w:widowControl w:val="0"/>
        <w:tabs>
          <w:tab w:val="left" w:pos="432"/>
          <w:tab w:val="left" w:pos="864"/>
          <w:tab w:val="left" w:pos="1296"/>
        </w:tabs>
        <w:spacing w:line="228" w:lineRule="auto"/>
        <w:ind w:left="100" w:firstLine="7"/>
        <w:rPr>
          <w:sz w:val="22"/>
          <w:szCs w:val="22"/>
        </w:rPr>
      </w:pPr>
      <w:r w:rsidRPr="00376969">
        <w:rPr>
          <w:sz w:val="22"/>
          <w:szCs w:val="22"/>
        </w:rPr>
        <w:t xml:space="preserve">Thank you, </w:t>
      </w:r>
    </w:p>
    <w:p w:rsidR="00376969" w:rsidRPr="00376969" w:rsidRDefault="00376969" w:rsidP="00376969">
      <w:pPr>
        <w:widowControl w:val="0"/>
        <w:tabs>
          <w:tab w:val="left" w:pos="432"/>
          <w:tab w:val="left" w:pos="864"/>
          <w:tab w:val="left" w:pos="1296"/>
        </w:tabs>
        <w:spacing w:line="228" w:lineRule="auto"/>
        <w:ind w:left="100" w:firstLine="7"/>
        <w:rPr>
          <w:sz w:val="22"/>
          <w:szCs w:val="22"/>
        </w:rPr>
      </w:pPr>
      <w:r w:rsidRPr="00376969">
        <w:rPr>
          <w:sz w:val="22"/>
          <w:szCs w:val="22"/>
        </w:rPr>
        <w:t>Principal</w:t>
      </w:r>
    </w:p>
    <w:p w:rsidR="00376969" w:rsidRPr="00376969" w:rsidRDefault="00376969" w:rsidP="00376969">
      <w:pPr>
        <w:widowControl w:val="0"/>
        <w:tabs>
          <w:tab w:val="left" w:pos="432"/>
          <w:tab w:val="left" w:pos="864"/>
          <w:tab w:val="left" w:pos="1296"/>
        </w:tabs>
        <w:spacing w:line="228" w:lineRule="auto"/>
        <w:rPr>
          <w:rFonts w:eastAsia="Calibri"/>
          <w:sz w:val="22"/>
          <w:szCs w:val="22"/>
        </w:rPr>
      </w:pPr>
    </w:p>
    <w:p w:rsidR="00376969" w:rsidRPr="00376969" w:rsidRDefault="00376969" w:rsidP="00376969">
      <w:pPr>
        <w:widowControl w:val="0"/>
        <w:tabs>
          <w:tab w:val="left" w:pos="432"/>
          <w:tab w:val="left" w:pos="864"/>
          <w:tab w:val="left" w:pos="1296"/>
        </w:tabs>
        <w:spacing w:line="228" w:lineRule="auto"/>
        <w:ind w:left="114"/>
        <w:jc w:val="both"/>
        <w:rPr>
          <w:b/>
          <w:sz w:val="22"/>
          <w:szCs w:val="22"/>
        </w:rPr>
      </w:pPr>
    </w:p>
    <w:p w:rsidR="00376969" w:rsidRPr="00376969" w:rsidRDefault="00376969" w:rsidP="00376969">
      <w:pPr>
        <w:widowControl w:val="0"/>
        <w:tabs>
          <w:tab w:val="left" w:pos="432"/>
          <w:tab w:val="left" w:pos="864"/>
          <w:tab w:val="left" w:pos="1296"/>
        </w:tabs>
        <w:spacing w:line="228" w:lineRule="auto"/>
        <w:ind w:left="114"/>
        <w:jc w:val="both"/>
        <w:rPr>
          <w:b/>
          <w:sz w:val="22"/>
          <w:szCs w:val="22"/>
        </w:rPr>
      </w:pPr>
      <w:r w:rsidRPr="00376969">
        <w:rPr>
          <w:b/>
          <w:sz w:val="22"/>
          <w:szCs w:val="22"/>
        </w:rPr>
        <w:t>Sample 2 - Accessible Washroom</w:t>
      </w:r>
    </w:p>
    <w:p w:rsidR="00376969" w:rsidRPr="00376969" w:rsidRDefault="00376969" w:rsidP="00376969">
      <w:pPr>
        <w:widowControl w:val="0"/>
        <w:tabs>
          <w:tab w:val="left" w:pos="432"/>
          <w:tab w:val="left" w:pos="864"/>
          <w:tab w:val="left" w:pos="1296"/>
        </w:tabs>
        <w:spacing w:line="228" w:lineRule="auto"/>
        <w:rPr>
          <w:rFonts w:eastAsia="Calibri"/>
        </w:rPr>
      </w:pPr>
    </w:p>
    <w:p w:rsidR="00376969" w:rsidRPr="00376969" w:rsidRDefault="00376969" w:rsidP="00376969">
      <w:pPr>
        <w:widowControl w:val="0"/>
        <w:tabs>
          <w:tab w:val="left" w:pos="432"/>
          <w:tab w:val="left" w:pos="864"/>
          <w:tab w:val="left" w:pos="1296"/>
        </w:tabs>
        <w:spacing w:line="228" w:lineRule="auto"/>
        <w:ind w:left="107"/>
        <w:jc w:val="both"/>
        <w:rPr>
          <w:sz w:val="22"/>
          <w:szCs w:val="22"/>
        </w:rPr>
      </w:pPr>
      <w:r w:rsidRPr="00376969">
        <w:rPr>
          <w:sz w:val="22"/>
          <w:szCs w:val="22"/>
        </w:rPr>
        <w:t>To: Visitors to the Education Centre</w:t>
      </w:r>
    </w:p>
    <w:p w:rsidR="00376969" w:rsidRPr="00376969" w:rsidRDefault="00376969" w:rsidP="00376969">
      <w:pPr>
        <w:widowControl w:val="0"/>
        <w:tabs>
          <w:tab w:val="left" w:pos="432"/>
          <w:tab w:val="left" w:pos="864"/>
          <w:tab w:val="left" w:pos="1296"/>
        </w:tabs>
        <w:spacing w:line="228" w:lineRule="auto"/>
        <w:rPr>
          <w:rFonts w:eastAsia="Calibri"/>
        </w:rPr>
      </w:pPr>
    </w:p>
    <w:p w:rsidR="00376969" w:rsidRPr="00376969" w:rsidRDefault="00376969" w:rsidP="00376969">
      <w:pPr>
        <w:widowControl w:val="0"/>
        <w:tabs>
          <w:tab w:val="left" w:pos="432"/>
          <w:tab w:val="left" w:pos="864"/>
          <w:tab w:val="left" w:pos="1296"/>
        </w:tabs>
        <w:spacing w:line="228" w:lineRule="auto"/>
        <w:ind w:left="100" w:firstLine="7"/>
        <w:jc w:val="both"/>
        <w:rPr>
          <w:sz w:val="22"/>
          <w:szCs w:val="22"/>
        </w:rPr>
      </w:pPr>
      <w:r w:rsidRPr="00376969">
        <w:rPr>
          <w:sz w:val="22"/>
          <w:szCs w:val="22"/>
        </w:rPr>
        <w:t xml:space="preserve">Our accessible washroom is out of service due to a broken pipe.  Repairs are underway and the washroom is expected to be usable again by tomorrow.  </w:t>
      </w:r>
      <w:r w:rsidRPr="00376969">
        <w:rPr>
          <w:rFonts w:eastAsia="Arial"/>
          <w:sz w:val="20"/>
          <w:szCs w:val="20"/>
        </w:rPr>
        <w:t xml:space="preserve">In </w:t>
      </w:r>
      <w:r w:rsidRPr="00376969">
        <w:rPr>
          <w:sz w:val="22"/>
          <w:szCs w:val="22"/>
        </w:rPr>
        <w:t>the interim, we have made arrangements for our visitors to use the accessible washroom at 123 Main Street, which is located next door to our premises.  We apologize for this inconvenience.</w:t>
      </w:r>
    </w:p>
    <w:p w:rsidR="00376969" w:rsidRPr="00376969" w:rsidRDefault="00376969" w:rsidP="00376969">
      <w:pPr>
        <w:widowControl w:val="0"/>
        <w:tabs>
          <w:tab w:val="left" w:pos="432"/>
          <w:tab w:val="left" w:pos="864"/>
          <w:tab w:val="left" w:pos="1296"/>
        </w:tabs>
        <w:spacing w:line="228" w:lineRule="auto"/>
        <w:rPr>
          <w:rFonts w:eastAsia="Calibri"/>
        </w:rPr>
      </w:pPr>
    </w:p>
    <w:p w:rsidR="00376969" w:rsidRPr="00376969" w:rsidRDefault="00376969" w:rsidP="00376969">
      <w:pPr>
        <w:widowControl w:val="0"/>
        <w:tabs>
          <w:tab w:val="left" w:pos="432"/>
          <w:tab w:val="left" w:pos="864"/>
          <w:tab w:val="left" w:pos="1296"/>
        </w:tabs>
        <w:spacing w:line="228" w:lineRule="auto"/>
        <w:ind w:left="107"/>
        <w:jc w:val="both"/>
        <w:rPr>
          <w:sz w:val="22"/>
          <w:szCs w:val="22"/>
        </w:rPr>
      </w:pPr>
      <w:r w:rsidRPr="00376969">
        <w:rPr>
          <w:sz w:val="22"/>
          <w:szCs w:val="22"/>
        </w:rPr>
        <w:t>Thank you,</w:t>
      </w:r>
    </w:p>
    <w:p w:rsidR="00376969" w:rsidRPr="00376969" w:rsidRDefault="00376969" w:rsidP="00376969">
      <w:pPr>
        <w:widowControl w:val="0"/>
        <w:tabs>
          <w:tab w:val="left" w:pos="432"/>
          <w:tab w:val="left" w:pos="864"/>
          <w:tab w:val="left" w:pos="1296"/>
        </w:tabs>
        <w:spacing w:line="228" w:lineRule="auto"/>
        <w:ind w:left="114"/>
        <w:jc w:val="both"/>
        <w:rPr>
          <w:sz w:val="22"/>
          <w:szCs w:val="22"/>
        </w:rPr>
      </w:pPr>
      <w:r w:rsidRPr="00376969">
        <w:rPr>
          <w:sz w:val="22"/>
          <w:szCs w:val="22"/>
        </w:rPr>
        <w:t>Controller of Facilities Services</w:t>
      </w:r>
    </w:p>
    <w:p w:rsidR="00376969" w:rsidRDefault="00376969">
      <w:pPr>
        <w:rPr>
          <w:b/>
          <w:strike/>
          <w:color w:val="FF0000"/>
          <w:sz w:val="22"/>
          <w:szCs w:val="22"/>
        </w:rPr>
      </w:pPr>
      <w:r>
        <w:rPr>
          <w:b/>
          <w:strike/>
          <w:color w:val="FF0000"/>
          <w:sz w:val="22"/>
          <w:szCs w:val="22"/>
        </w:rPr>
        <w:br w:type="page"/>
      </w:r>
    </w:p>
    <w:p w:rsidR="00376969" w:rsidRPr="00376969" w:rsidRDefault="00376969" w:rsidP="00376969">
      <w:pPr>
        <w:widowControl w:val="0"/>
        <w:tabs>
          <w:tab w:val="left" w:pos="432"/>
          <w:tab w:val="left" w:pos="864"/>
          <w:tab w:val="left" w:pos="1296"/>
        </w:tabs>
        <w:spacing w:line="216" w:lineRule="auto"/>
        <w:jc w:val="right"/>
        <w:rPr>
          <w:sz w:val="28"/>
          <w:szCs w:val="22"/>
        </w:rPr>
      </w:pPr>
      <w:r w:rsidRPr="00376969">
        <w:rPr>
          <w:b/>
          <w:noProof/>
          <w:sz w:val="28"/>
          <w:szCs w:val="22"/>
        </w:rPr>
        <w:lastRenderedPageBreak/>
        <w:drawing>
          <wp:anchor distT="0" distB="0" distL="114300" distR="114300" simplePos="0" relativeHeight="251671552" behindDoc="0" locked="0" layoutInCell="1" allowOverlap="1" wp14:anchorId="249C6825" wp14:editId="1F541348">
            <wp:simplePos x="2806810" y="564543"/>
            <wp:positionH relativeFrom="margin">
              <wp:align>center</wp:align>
            </wp:positionH>
            <wp:positionV relativeFrom="margin">
              <wp:align>top</wp:align>
            </wp:positionV>
            <wp:extent cx="1005001" cy="914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Color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5001" cy="914400"/>
                    </a:xfrm>
                    <a:prstGeom prst="rect">
                      <a:avLst/>
                    </a:prstGeom>
                  </pic:spPr>
                </pic:pic>
              </a:graphicData>
            </a:graphic>
            <wp14:sizeRelH relativeFrom="page">
              <wp14:pctWidth>0</wp14:pctWidth>
            </wp14:sizeRelH>
            <wp14:sizeRelV relativeFrom="page">
              <wp14:pctHeight>0</wp14:pctHeight>
            </wp14:sizeRelV>
          </wp:anchor>
        </w:drawing>
      </w:r>
      <w:r w:rsidRPr="00376969">
        <w:rPr>
          <w:b/>
          <w:bCs/>
          <w:sz w:val="28"/>
          <w:szCs w:val="22"/>
        </w:rPr>
        <w:t>APPENDIX 5</w:t>
      </w:r>
    </w:p>
    <w:p w:rsidR="00376969" w:rsidRPr="00376969" w:rsidRDefault="00376969" w:rsidP="00376969">
      <w:pPr>
        <w:widowControl w:val="0"/>
        <w:tabs>
          <w:tab w:val="left" w:pos="432"/>
          <w:tab w:val="left" w:pos="864"/>
          <w:tab w:val="left" w:pos="1296"/>
        </w:tabs>
        <w:spacing w:line="216" w:lineRule="auto"/>
        <w:jc w:val="both"/>
        <w:rPr>
          <w:rFonts w:eastAsia="Calibri"/>
          <w:sz w:val="28"/>
          <w:szCs w:val="22"/>
        </w:rPr>
      </w:pPr>
    </w:p>
    <w:p w:rsidR="00376969" w:rsidRPr="00376969" w:rsidRDefault="00376969" w:rsidP="00376969">
      <w:pPr>
        <w:widowControl w:val="0"/>
        <w:tabs>
          <w:tab w:val="left" w:pos="432"/>
          <w:tab w:val="left" w:pos="864"/>
          <w:tab w:val="left" w:pos="1296"/>
        </w:tabs>
        <w:spacing w:line="216" w:lineRule="auto"/>
        <w:jc w:val="both"/>
        <w:rPr>
          <w:rFonts w:eastAsia="Calibri"/>
          <w:sz w:val="28"/>
          <w:szCs w:val="22"/>
        </w:rPr>
      </w:pPr>
    </w:p>
    <w:p w:rsidR="00376969" w:rsidRPr="00376969" w:rsidRDefault="00376969" w:rsidP="00376969">
      <w:pPr>
        <w:widowControl w:val="0"/>
        <w:tabs>
          <w:tab w:val="left" w:pos="432"/>
          <w:tab w:val="left" w:pos="864"/>
          <w:tab w:val="left" w:pos="1296"/>
        </w:tabs>
        <w:spacing w:line="216" w:lineRule="auto"/>
        <w:jc w:val="both"/>
        <w:rPr>
          <w:b/>
          <w:bCs/>
          <w:sz w:val="28"/>
          <w:szCs w:val="22"/>
        </w:rPr>
      </w:pPr>
    </w:p>
    <w:p w:rsidR="00376969" w:rsidRPr="00376969" w:rsidRDefault="00376969" w:rsidP="00376969">
      <w:pPr>
        <w:widowControl w:val="0"/>
        <w:tabs>
          <w:tab w:val="left" w:pos="432"/>
          <w:tab w:val="left" w:pos="864"/>
          <w:tab w:val="left" w:pos="1296"/>
        </w:tabs>
        <w:spacing w:line="216" w:lineRule="auto"/>
        <w:jc w:val="both"/>
        <w:rPr>
          <w:b/>
          <w:bCs/>
          <w:sz w:val="28"/>
          <w:szCs w:val="22"/>
        </w:rPr>
      </w:pPr>
    </w:p>
    <w:p w:rsidR="00376969" w:rsidRPr="00376969" w:rsidRDefault="00376969" w:rsidP="00376969">
      <w:pPr>
        <w:widowControl w:val="0"/>
        <w:tabs>
          <w:tab w:val="left" w:pos="432"/>
          <w:tab w:val="left" w:pos="864"/>
          <w:tab w:val="left" w:pos="1296"/>
        </w:tabs>
        <w:spacing w:line="216" w:lineRule="auto"/>
        <w:jc w:val="both"/>
        <w:rPr>
          <w:b/>
          <w:bCs/>
          <w:sz w:val="28"/>
          <w:szCs w:val="22"/>
        </w:rPr>
      </w:pPr>
    </w:p>
    <w:p w:rsidR="00376969" w:rsidRPr="00376969" w:rsidRDefault="00376969" w:rsidP="00376969">
      <w:pPr>
        <w:widowControl w:val="0"/>
        <w:tabs>
          <w:tab w:val="left" w:pos="432"/>
          <w:tab w:val="left" w:pos="864"/>
          <w:tab w:val="left" w:pos="1296"/>
        </w:tabs>
        <w:spacing w:line="216" w:lineRule="auto"/>
        <w:jc w:val="center"/>
        <w:rPr>
          <w:sz w:val="28"/>
          <w:szCs w:val="22"/>
        </w:rPr>
      </w:pPr>
      <w:r w:rsidRPr="00376969">
        <w:rPr>
          <w:b/>
          <w:bCs/>
          <w:sz w:val="28"/>
          <w:szCs w:val="22"/>
        </w:rPr>
        <w:t>ACCESSIBILITY CUSTOMER SERVICE GUIDELINE</w:t>
      </w:r>
    </w:p>
    <w:p w:rsidR="00376969" w:rsidRPr="00376969" w:rsidRDefault="00376969" w:rsidP="00376969">
      <w:pPr>
        <w:widowControl w:val="0"/>
        <w:tabs>
          <w:tab w:val="left" w:pos="432"/>
          <w:tab w:val="left" w:pos="864"/>
          <w:tab w:val="left" w:pos="1296"/>
        </w:tabs>
        <w:spacing w:line="216" w:lineRule="auto"/>
        <w:jc w:val="center"/>
        <w:rPr>
          <w:b/>
          <w:sz w:val="28"/>
          <w:szCs w:val="22"/>
        </w:rPr>
      </w:pPr>
      <w:r w:rsidRPr="00376969">
        <w:rPr>
          <w:b/>
          <w:sz w:val="28"/>
          <w:szCs w:val="22"/>
        </w:rPr>
        <w:t>MONITORING</w:t>
      </w:r>
      <w:r w:rsidRPr="00376969">
        <w:rPr>
          <w:b/>
          <w:spacing w:val="47"/>
          <w:sz w:val="28"/>
          <w:szCs w:val="22"/>
        </w:rPr>
        <w:t xml:space="preserve"> </w:t>
      </w:r>
      <w:r w:rsidRPr="00376969">
        <w:rPr>
          <w:b/>
          <w:sz w:val="28"/>
          <w:szCs w:val="22"/>
        </w:rPr>
        <w:t>AND</w:t>
      </w:r>
      <w:r w:rsidRPr="00376969">
        <w:rPr>
          <w:b/>
          <w:spacing w:val="41"/>
          <w:sz w:val="28"/>
          <w:szCs w:val="22"/>
        </w:rPr>
        <w:t xml:space="preserve"> </w:t>
      </w:r>
      <w:r w:rsidRPr="00376969">
        <w:rPr>
          <w:b/>
          <w:sz w:val="28"/>
          <w:szCs w:val="22"/>
        </w:rPr>
        <w:t>FEEDBACK</w:t>
      </w:r>
      <w:r w:rsidRPr="00376969">
        <w:rPr>
          <w:b/>
          <w:spacing w:val="43"/>
          <w:sz w:val="28"/>
          <w:szCs w:val="22"/>
        </w:rPr>
        <w:t xml:space="preserve"> </w:t>
      </w:r>
      <w:r w:rsidRPr="00376969">
        <w:rPr>
          <w:b/>
          <w:sz w:val="28"/>
          <w:szCs w:val="22"/>
        </w:rPr>
        <w:t>ON</w:t>
      </w:r>
      <w:r w:rsidRPr="00376969">
        <w:rPr>
          <w:b/>
          <w:spacing w:val="26"/>
          <w:sz w:val="28"/>
          <w:szCs w:val="22"/>
        </w:rPr>
        <w:t xml:space="preserve"> </w:t>
      </w:r>
      <w:r w:rsidRPr="00376969">
        <w:rPr>
          <w:b/>
          <w:sz w:val="28"/>
          <w:szCs w:val="22"/>
        </w:rPr>
        <w:t>ACCESSIBLE</w:t>
      </w:r>
      <w:r w:rsidRPr="00376969">
        <w:rPr>
          <w:b/>
          <w:spacing w:val="38"/>
          <w:sz w:val="28"/>
          <w:szCs w:val="22"/>
        </w:rPr>
        <w:t xml:space="preserve"> </w:t>
      </w:r>
      <w:r w:rsidRPr="00376969">
        <w:rPr>
          <w:b/>
          <w:sz w:val="28"/>
          <w:szCs w:val="22"/>
        </w:rPr>
        <w:t>CUSTOMER</w:t>
      </w:r>
      <w:r w:rsidRPr="00376969">
        <w:rPr>
          <w:b/>
          <w:spacing w:val="51"/>
          <w:sz w:val="28"/>
          <w:szCs w:val="22"/>
        </w:rPr>
        <w:t xml:space="preserve"> </w:t>
      </w:r>
      <w:r w:rsidRPr="00376969">
        <w:rPr>
          <w:b/>
          <w:sz w:val="28"/>
          <w:szCs w:val="22"/>
        </w:rPr>
        <w:t>SERVICE</w:t>
      </w:r>
    </w:p>
    <w:p w:rsidR="00376969" w:rsidRPr="00376969" w:rsidRDefault="00376969" w:rsidP="00376969">
      <w:pPr>
        <w:widowControl w:val="0"/>
        <w:tabs>
          <w:tab w:val="left" w:pos="432"/>
          <w:tab w:val="left" w:pos="864"/>
          <w:tab w:val="left" w:pos="1296"/>
        </w:tabs>
        <w:spacing w:line="216" w:lineRule="auto"/>
        <w:jc w:val="both"/>
        <w:rPr>
          <w:rFonts w:ascii="Calibri" w:eastAsia="Calibri" w:hAnsi="Calibri"/>
          <w:sz w:val="22"/>
          <w:szCs w:val="22"/>
        </w:rPr>
      </w:pPr>
    </w:p>
    <w:p w:rsidR="00376969" w:rsidRPr="00376969" w:rsidRDefault="00376969" w:rsidP="00376969">
      <w:pPr>
        <w:widowControl w:val="0"/>
        <w:tabs>
          <w:tab w:val="left" w:pos="432"/>
          <w:tab w:val="left" w:pos="864"/>
          <w:tab w:val="left" w:pos="1296"/>
        </w:tabs>
        <w:spacing w:line="216" w:lineRule="auto"/>
        <w:ind w:firstLine="7"/>
        <w:jc w:val="both"/>
        <w:rPr>
          <w:sz w:val="22"/>
          <w:szCs w:val="22"/>
        </w:rPr>
      </w:pPr>
      <w:r w:rsidRPr="00376969">
        <w:rPr>
          <w:sz w:val="22"/>
          <w:szCs w:val="22"/>
        </w:rPr>
        <w:t>The</w:t>
      </w:r>
      <w:r w:rsidRPr="00376969">
        <w:rPr>
          <w:spacing w:val="51"/>
          <w:sz w:val="22"/>
          <w:szCs w:val="22"/>
        </w:rPr>
        <w:t xml:space="preserve"> </w:t>
      </w:r>
      <w:r w:rsidRPr="00376969">
        <w:rPr>
          <w:sz w:val="22"/>
          <w:szCs w:val="22"/>
        </w:rPr>
        <w:t>Niagara</w:t>
      </w:r>
      <w:r w:rsidRPr="00376969">
        <w:rPr>
          <w:spacing w:val="42"/>
          <w:sz w:val="22"/>
          <w:szCs w:val="22"/>
        </w:rPr>
        <w:t xml:space="preserve"> </w:t>
      </w:r>
      <w:r w:rsidRPr="00376969">
        <w:rPr>
          <w:sz w:val="22"/>
          <w:szCs w:val="22"/>
        </w:rPr>
        <w:t>Catholic</w:t>
      </w:r>
      <w:r w:rsidRPr="00376969">
        <w:rPr>
          <w:spacing w:val="5"/>
          <w:sz w:val="22"/>
          <w:szCs w:val="22"/>
        </w:rPr>
        <w:t xml:space="preserve"> </w:t>
      </w:r>
      <w:r w:rsidRPr="00376969">
        <w:rPr>
          <w:sz w:val="22"/>
          <w:szCs w:val="22"/>
        </w:rPr>
        <w:t>District</w:t>
      </w:r>
      <w:r w:rsidRPr="00376969">
        <w:rPr>
          <w:spacing w:val="35"/>
          <w:sz w:val="22"/>
          <w:szCs w:val="22"/>
        </w:rPr>
        <w:t xml:space="preserve"> </w:t>
      </w:r>
      <w:r w:rsidRPr="00376969">
        <w:rPr>
          <w:sz w:val="22"/>
          <w:szCs w:val="22"/>
        </w:rPr>
        <w:t>School</w:t>
      </w:r>
      <w:r w:rsidRPr="00376969">
        <w:rPr>
          <w:spacing w:val="6"/>
          <w:sz w:val="22"/>
          <w:szCs w:val="22"/>
        </w:rPr>
        <w:t xml:space="preserve"> </w:t>
      </w:r>
      <w:r w:rsidRPr="00376969">
        <w:rPr>
          <w:sz w:val="22"/>
          <w:szCs w:val="22"/>
        </w:rPr>
        <w:t>Board</w:t>
      </w:r>
      <w:r w:rsidRPr="00376969">
        <w:rPr>
          <w:spacing w:val="15"/>
          <w:sz w:val="22"/>
          <w:szCs w:val="22"/>
        </w:rPr>
        <w:t xml:space="preserve"> </w:t>
      </w:r>
      <w:r w:rsidRPr="00376969">
        <w:rPr>
          <w:sz w:val="22"/>
          <w:szCs w:val="22"/>
        </w:rPr>
        <w:t>will</w:t>
      </w:r>
      <w:r w:rsidRPr="00376969">
        <w:rPr>
          <w:spacing w:val="17"/>
          <w:sz w:val="22"/>
          <w:szCs w:val="22"/>
        </w:rPr>
        <w:t xml:space="preserve"> </w:t>
      </w:r>
      <w:r w:rsidRPr="00376969">
        <w:rPr>
          <w:sz w:val="22"/>
          <w:szCs w:val="22"/>
        </w:rPr>
        <w:t>monitor</w:t>
      </w:r>
      <w:r w:rsidRPr="00376969">
        <w:rPr>
          <w:spacing w:val="25"/>
          <w:sz w:val="22"/>
          <w:szCs w:val="22"/>
        </w:rPr>
        <w:t xml:space="preserve"> </w:t>
      </w:r>
      <w:r w:rsidRPr="00376969">
        <w:rPr>
          <w:sz w:val="22"/>
          <w:szCs w:val="22"/>
        </w:rPr>
        <w:t>the</w:t>
      </w:r>
      <w:r w:rsidRPr="00376969">
        <w:rPr>
          <w:spacing w:val="14"/>
          <w:sz w:val="22"/>
          <w:szCs w:val="22"/>
        </w:rPr>
        <w:t xml:space="preserve"> </w:t>
      </w:r>
      <w:r w:rsidRPr="00376969">
        <w:rPr>
          <w:sz w:val="22"/>
          <w:szCs w:val="22"/>
        </w:rPr>
        <w:t>effectiveness</w:t>
      </w:r>
      <w:r w:rsidRPr="00376969">
        <w:rPr>
          <w:spacing w:val="38"/>
          <w:sz w:val="22"/>
          <w:szCs w:val="22"/>
        </w:rPr>
        <w:t xml:space="preserve"> </w:t>
      </w:r>
      <w:r w:rsidRPr="00376969">
        <w:rPr>
          <w:sz w:val="22"/>
          <w:szCs w:val="22"/>
        </w:rPr>
        <w:t>of</w:t>
      </w:r>
      <w:r w:rsidRPr="00376969">
        <w:rPr>
          <w:spacing w:val="12"/>
          <w:sz w:val="22"/>
          <w:szCs w:val="22"/>
        </w:rPr>
        <w:t xml:space="preserve"> </w:t>
      </w:r>
      <w:r w:rsidRPr="00376969">
        <w:rPr>
          <w:sz w:val="22"/>
          <w:szCs w:val="22"/>
        </w:rPr>
        <w:t>implementation</w:t>
      </w:r>
      <w:r w:rsidRPr="00376969">
        <w:rPr>
          <w:spacing w:val="34"/>
          <w:sz w:val="22"/>
          <w:szCs w:val="22"/>
        </w:rPr>
        <w:t xml:space="preserve"> </w:t>
      </w:r>
      <w:r w:rsidRPr="00376969">
        <w:rPr>
          <w:sz w:val="22"/>
          <w:szCs w:val="22"/>
        </w:rPr>
        <w:t>of</w:t>
      </w:r>
      <w:r w:rsidRPr="00376969">
        <w:rPr>
          <w:spacing w:val="4"/>
          <w:sz w:val="22"/>
          <w:szCs w:val="22"/>
        </w:rPr>
        <w:t xml:space="preserve"> </w:t>
      </w:r>
      <w:r w:rsidRPr="00376969">
        <w:rPr>
          <w:sz w:val="22"/>
          <w:szCs w:val="22"/>
        </w:rPr>
        <w:t>the Accessibility</w:t>
      </w:r>
      <w:r w:rsidRPr="00376969">
        <w:rPr>
          <w:spacing w:val="17"/>
          <w:sz w:val="22"/>
          <w:szCs w:val="22"/>
        </w:rPr>
        <w:t xml:space="preserve"> </w:t>
      </w:r>
      <w:r w:rsidRPr="00376969">
        <w:rPr>
          <w:sz w:val="22"/>
          <w:szCs w:val="22"/>
        </w:rPr>
        <w:t>Standard</w:t>
      </w:r>
      <w:r w:rsidRPr="00376969">
        <w:rPr>
          <w:spacing w:val="28"/>
          <w:sz w:val="22"/>
          <w:szCs w:val="22"/>
        </w:rPr>
        <w:t xml:space="preserve"> </w:t>
      </w:r>
      <w:r w:rsidRPr="00376969">
        <w:rPr>
          <w:sz w:val="22"/>
          <w:szCs w:val="22"/>
        </w:rPr>
        <w:t>for</w:t>
      </w:r>
      <w:r w:rsidRPr="00376969">
        <w:rPr>
          <w:spacing w:val="29"/>
          <w:sz w:val="22"/>
          <w:szCs w:val="22"/>
        </w:rPr>
        <w:t xml:space="preserve"> </w:t>
      </w:r>
      <w:r w:rsidRPr="00376969">
        <w:rPr>
          <w:sz w:val="22"/>
          <w:szCs w:val="22"/>
        </w:rPr>
        <w:t>Customer</w:t>
      </w:r>
      <w:r w:rsidRPr="00376969">
        <w:rPr>
          <w:spacing w:val="3"/>
          <w:sz w:val="22"/>
          <w:szCs w:val="22"/>
        </w:rPr>
        <w:t xml:space="preserve"> </w:t>
      </w:r>
      <w:r w:rsidRPr="00376969">
        <w:rPr>
          <w:sz w:val="22"/>
          <w:szCs w:val="22"/>
        </w:rPr>
        <w:t>Service</w:t>
      </w:r>
      <w:r w:rsidRPr="00376969">
        <w:rPr>
          <w:spacing w:val="18"/>
          <w:sz w:val="22"/>
          <w:szCs w:val="22"/>
        </w:rPr>
        <w:t xml:space="preserve"> </w:t>
      </w:r>
      <w:r w:rsidRPr="00376969">
        <w:rPr>
          <w:sz w:val="22"/>
          <w:szCs w:val="22"/>
        </w:rPr>
        <w:t>through</w:t>
      </w:r>
      <w:r w:rsidRPr="00376969">
        <w:rPr>
          <w:spacing w:val="47"/>
          <w:sz w:val="22"/>
          <w:szCs w:val="22"/>
        </w:rPr>
        <w:t xml:space="preserve"> </w:t>
      </w:r>
      <w:r w:rsidRPr="00376969">
        <w:rPr>
          <w:sz w:val="22"/>
          <w:szCs w:val="22"/>
        </w:rPr>
        <w:t>a</w:t>
      </w:r>
      <w:r w:rsidRPr="00376969">
        <w:rPr>
          <w:spacing w:val="17"/>
          <w:sz w:val="22"/>
          <w:szCs w:val="22"/>
        </w:rPr>
        <w:t xml:space="preserve"> </w:t>
      </w:r>
      <w:r w:rsidRPr="00376969">
        <w:rPr>
          <w:sz w:val="22"/>
          <w:szCs w:val="22"/>
        </w:rPr>
        <w:t>process</w:t>
      </w:r>
      <w:r w:rsidRPr="00376969">
        <w:rPr>
          <w:spacing w:val="50"/>
          <w:sz w:val="22"/>
          <w:szCs w:val="22"/>
        </w:rPr>
        <w:t xml:space="preserve"> </w:t>
      </w:r>
      <w:r w:rsidRPr="00376969">
        <w:rPr>
          <w:sz w:val="22"/>
          <w:szCs w:val="22"/>
        </w:rPr>
        <w:t>for</w:t>
      </w:r>
      <w:r w:rsidRPr="00376969">
        <w:rPr>
          <w:spacing w:val="20"/>
          <w:sz w:val="22"/>
          <w:szCs w:val="22"/>
        </w:rPr>
        <w:t xml:space="preserve"> </w:t>
      </w:r>
      <w:r w:rsidRPr="00376969">
        <w:rPr>
          <w:sz w:val="22"/>
          <w:szCs w:val="22"/>
        </w:rPr>
        <w:t>receiving</w:t>
      </w:r>
      <w:r w:rsidRPr="00376969">
        <w:rPr>
          <w:spacing w:val="36"/>
          <w:sz w:val="22"/>
          <w:szCs w:val="22"/>
        </w:rPr>
        <w:t xml:space="preserve"> </w:t>
      </w:r>
      <w:r w:rsidRPr="00376969">
        <w:rPr>
          <w:sz w:val="22"/>
          <w:szCs w:val="22"/>
        </w:rPr>
        <w:t>and</w:t>
      </w:r>
      <w:r w:rsidRPr="00376969">
        <w:rPr>
          <w:spacing w:val="22"/>
          <w:sz w:val="22"/>
          <w:szCs w:val="22"/>
        </w:rPr>
        <w:t xml:space="preserve"> </w:t>
      </w:r>
      <w:r w:rsidRPr="00376969">
        <w:rPr>
          <w:sz w:val="22"/>
          <w:szCs w:val="22"/>
        </w:rPr>
        <w:t>responding</w:t>
      </w:r>
      <w:r w:rsidRPr="00376969">
        <w:rPr>
          <w:spacing w:val="36"/>
          <w:sz w:val="22"/>
          <w:szCs w:val="22"/>
        </w:rPr>
        <w:t xml:space="preserve"> </w:t>
      </w:r>
      <w:r w:rsidRPr="00376969">
        <w:rPr>
          <w:sz w:val="22"/>
          <w:szCs w:val="22"/>
        </w:rPr>
        <w:t>to</w:t>
      </w:r>
      <w:r w:rsidRPr="00376969">
        <w:rPr>
          <w:spacing w:val="23"/>
          <w:sz w:val="22"/>
          <w:szCs w:val="22"/>
        </w:rPr>
        <w:t xml:space="preserve"> </w:t>
      </w:r>
      <w:r w:rsidRPr="00376969">
        <w:rPr>
          <w:sz w:val="22"/>
          <w:szCs w:val="22"/>
        </w:rPr>
        <w:t>feedback.  Information</w:t>
      </w:r>
      <w:r w:rsidRPr="00376969">
        <w:rPr>
          <w:spacing w:val="43"/>
          <w:sz w:val="22"/>
          <w:szCs w:val="22"/>
        </w:rPr>
        <w:t xml:space="preserve"> </w:t>
      </w:r>
      <w:r w:rsidRPr="00376969">
        <w:rPr>
          <w:sz w:val="22"/>
          <w:szCs w:val="22"/>
        </w:rPr>
        <w:t>about</w:t>
      </w:r>
      <w:r w:rsidRPr="00376969">
        <w:rPr>
          <w:spacing w:val="26"/>
          <w:sz w:val="22"/>
          <w:szCs w:val="22"/>
        </w:rPr>
        <w:t xml:space="preserve"> </w:t>
      </w:r>
      <w:r w:rsidRPr="00376969">
        <w:rPr>
          <w:sz w:val="22"/>
          <w:szCs w:val="22"/>
        </w:rPr>
        <w:t>the</w:t>
      </w:r>
      <w:r w:rsidRPr="00376969">
        <w:rPr>
          <w:spacing w:val="27"/>
          <w:sz w:val="22"/>
          <w:szCs w:val="22"/>
        </w:rPr>
        <w:t xml:space="preserve"> </w:t>
      </w:r>
      <w:r w:rsidRPr="00376969">
        <w:rPr>
          <w:sz w:val="22"/>
          <w:szCs w:val="22"/>
        </w:rPr>
        <w:t>feedback</w:t>
      </w:r>
      <w:r w:rsidRPr="00376969">
        <w:rPr>
          <w:spacing w:val="20"/>
          <w:sz w:val="22"/>
          <w:szCs w:val="22"/>
        </w:rPr>
        <w:t xml:space="preserve"> </w:t>
      </w:r>
      <w:r w:rsidRPr="00376969">
        <w:rPr>
          <w:sz w:val="22"/>
          <w:szCs w:val="22"/>
        </w:rPr>
        <w:t>process</w:t>
      </w:r>
      <w:r w:rsidRPr="00376969">
        <w:rPr>
          <w:spacing w:val="49"/>
          <w:sz w:val="22"/>
          <w:szCs w:val="22"/>
        </w:rPr>
        <w:t xml:space="preserve"> </w:t>
      </w:r>
      <w:r w:rsidRPr="00376969">
        <w:rPr>
          <w:sz w:val="22"/>
          <w:szCs w:val="22"/>
        </w:rPr>
        <w:t>will</w:t>
      </w:r>
      <w:r w:rsidRPr="00376969">
        <w:rPr>
          <w:spacing w:val="21"/>
          <w:sz w:val="22"/>
          <w:szCs w:val="22"/>
        </w:rPr>
        <w:t xml:space="preserve"> </w:t>
      </w:r>
      <w:r w:rsidRPr="00376969">
        <w:rPr>
          <w:sz w:val="22"/>
          <w:szCs w:val="22"/>
        </w:rPr>
        <w:t>be</w:t>
      </w:r>
      <w:r w:rsidRPr="00376969">
        <w:rPr>
          <w:spacing w:val="29"/>
          <w:sz w:val="22"/>
          <w:szCs w:val="22"/>
        </w:rPr>
        <w:t xml:space="preserve"> </w:t>
      </w:r>
      <w:r w:rsidRPr="00376969">
        <w:rPr>
          <w:sz w:val="22"/>
          <w:szCs w:val="22"/>
        </w:rPr>
        <w:t>readily</w:t>
      </w:r>
      <w:r w:rsidRPr="00376969">
        <w:rPr>
          <w:spacing w:val="38"/>
          <w:sz w:val="22"/>
          <w:szCs w:val="22"/>
        </w:rPr>
        <w:t xml:space="preserve"> </w:t>
      </w:r>
      <w:r w:rsidRPr="00376969">
        <w:rPr>
          <w:sz w:val="22"/>
          <w:szCs w:val="22"/>
        </w:rPr>
        <w:t>available</w:t>
      </w:r>
      <w:r w:rsidRPr="00376969">
        <w:rPr>
          <w:spacing w:val="31"/>
          <w:sz w:val="22"/>
          <w:szCs w:val="22"/>
        </w:rPr>
        <w:t xml:space="preserve"> </w:t>
      </w:r>
      <w:r w:rsidRPr="00376969">
        <w:rPr>
          <w:sz w:val="22"/>
          <w:szCs w:val="22"/>
        </w:rPr>
        <w:t>to</w:t>
      </w:r>
      <w:r w:rsidRPr="00376969">
        <w:rPr>
          <w:spacing w:val="32"/>
          <w:sz w:val="22"/>
          <w:szCs w:val="22"/>
        </w:rPr>
        <w:t xml:space="preserve"> </w:t>
      </w:r>
      <w:r w:rsidRPr="00376969">
        <w:rPr>
          <w:sz w:val="22"/>
          <w:szCs w:val="22"/>
        </w:rPr>
        <w:t>the</w:t>
      </w:r>
      <w:r w:rsidRPr="00376969">
        <w:rPr>
          <w:spacing w:val="26"/>
          <w:sz w:val="22"/>
          <w:szCs w:val="22"/>
        </w:rPr>
        <w:t xml:space="preserve"> </w:t>
      </w:r>
      <w:r w:rsidRPr="00376969">
        <w:rPr>
          <w:sz w:val="22"/>
          <w:szCs w:val="22"/>
        </w:rPr>
        <w:t>public</w:t>
      </w:r>
      <w:r w:rsidRPr="00376969">
        <w:rPr>
          <w:spacing w:val="35"/>
          <w:sz w:val="22"/>
          <w:szCs w:val="22"/>
        </w:rPr>
        <w:t xml:space="preserve"> </w:t>
      </w:r>
      <w:r w:rsidRPr="00376969">
        <w:rPr>
          <w:sz w:val="22"/>
          <w:szCs w:val="22"/>
        </w:rPr>
        <w:t>and</w:t>
      </w:r>
      <w:r w:rsidRPr="00376969">
        <w:rPr>
          <w:spacing w:val="20"/>
          <w:sz w:val="22"/>
          <w:szCs w:val="22"/>
        </w:rPr>
        <w:t xml:space="preserve"> </w:t>
      </w:r>
      <w:r w:rsidRPr="00376969">
        <w:rPr>
          <w:sz w:val="22"/>
          <w:szCs w:val="22"/>
        </w:rPr>
        <w:t>will</w:t>
      </w:r>
      <w:r w:rsidRPr="00376969">
        <w:rPr>
          <w:spacing w:val="39"/>
          <w:sz w:val="22"/>
          <w:szCs w:val="22"/>
        </w:rPr>
        <w:t xml:space="preserve"> </w:t>
      </w:r>
      <w:r w:rsidRPr="00376969">
        <w:rPr>
          <w:sz w:val="22"/>
          <w:szCs w:val="22"/>
        </w:rPr>
        <w:t>allow</w:t>
      </w:r>
      <w:r w:rsidRPr="00376969">
        <w:rPr>
          <w:spacing w:val="30"/>
          <w:sz w:val="22"/>
          <w:szCs w:val="22"/>
        </w:rPr>
        <w:t xml:space="preserve"> </w:t>
      </w:r>
      <w:r w:rsidRPr="00376969">
        <w:rPr>
          <w:sz w:val="22"/>
          <w:szCs w:val="22"/>
        </w:rPr>
        <w:t>people</w:t>
      </w:r>
      <w:r w:rsidRPr="00376969">
        <w:rPr>
          <w:spacing w:val="41"/>
          <w:sz w:val="22"/>
          <w:szCs w:val="22"/>
        </w:rPr>
        <w:t xml:space="preserve"> </w:t>
      </w:r>
      <w:r w:rsidRPr="00376969">
        <w:rPr>
          <w:sz w:val="22"/>
          <w:szCs w:val="22"/>
        </w:rPr>
        <w:t>with disabilities</w:t>
      </w:r>
      <w:r w:rsidRPr="00376969">
        <w:rPr>
          <w:spacing w:val="39"/>
          <w:sz w:val="22"/>
          <w:szCs w:val="22"/>
        </w:rPr>
        <w:t xml:space="preserve"> </w:t>
      </w:r>
      <w:r w:rsidRPr="00376969">
        <w:rPr>
          <w:sz w:val="22"/>
          <w:szCs w:val="22"/>
        </w:rPr>
        <w:t>to</w:t>
      </w:r>
      <w:r w:rsidRPr="00376969">
        <w:rPr>
          <w:spacing w:val="18"/>
          <w:sz w:val="22"/>
          <w:szCs w:val="22"/>
        </w:rPr>
        <w:t xml:space="preserve"> </w:t>
      </w:r>
      <w:r w:rsidRPr="00376969">
        <w:rPr>
          <w:sz w:val="22"/>
          <w:szCs w:val="22"/>
        </w:rPr>
        <w:t>provide</w:t>
      </w:r>
      <w:r w:rsidRPr="00376969">
        <w:rPr>
          <w:spacing w:val="29"/>
          <w:sz w:val="22"/>
          <w:szCs w:val="22"/>
        </w:rPr>
        <w:t xml:space="preserve"> </w:t>
      </w:r>
      <w:r w:rsidRPr="00376969">
        <w:rPr>
          <w:sz w:val="22"/>
          <w:szCs w:val="22"/>
        </w:rPr>
        <w:t>feedback</w:t>
      </w:r>
      <w:r w:rsidRPr="00376969">
        <w:rPr>
          <w:spacing w:val="14"/>
          <w:sz w:val="22"/>
          <w:szCs w:val="22"/>
        </w:rPr>
        <w:t xml:space="preserve"> </w:t>
      </w:r>
      <w:r w:rsidRPr="00376969">
        <w:rPr>
          <w:sz w:val="22"/>
          <w:szCs w:val="22"/>
        </w:rPr>
        <w:t>using</w:t>
      </w:r>
      <w:r w:rsidRPr="00376969">
        <w:rPr>
          <w:spacing w:val="29"/>
          <w:sz w:val="22"/>
          <w:szCs w:val="22"/>
        </w:rPr>
        <w:t xml:space="preserve"> </w:t>
      </w:r>
      <w:r w:rsidRPr="00376969">
        <w:rPr>
          <w:sz w:val="22"/>
          <w:szCs w:val="22"/>
        </w:rPr>
        <w:t>a</w:t>
      </w:r>
      <w:r w:rsidRPr="00376969">
        <w:rPr>
          <w:spacing w:val="10"/>
          <w:sz w:val="22"/>
          <w:szCs w:val="22"/>
        </w:rPr>
        <w:t xml:space="preserve"> </w:t>
      </w:r>
      <w:r w:rsidRPr="00376969">
        <w:rPr>
          <w:sz w:val="22"/>
          <w:szCs w:val="22"/>
        </w:rPr>
        <w:t>number</w:t>
      </w:r>
      <w:r w:rsidRPr="00376969">
        <w:rPr>
          <w:spacing w:val="38"/>
          <w:sz w:val="22"/>
          <w:szCs w:val="22"/>
        </w:rPr>
        <w:t xml:space="preserve"> </w:t>
      </w:r>
      <w:r w:rsidRPr="00376969">
        <w:rPr>
          <w:sz w:val="22"/>
          <w:szCs w:val="22"/>
        </w:rPr>
        <w:t>of</w:t>
      </w:r>
      <w:r w:rsidRPr="00376969">
        <w:rPr>
          <w:spacing w:val="12"/>
          <w:sz w:val="22"/>
          <w:szCs w:val="22"/>
        </w:rPr>
        <w:t xml:space="preserve"> </w:t>
      </w:r>
      <w:r w:rsidRPr="00376969">
        <w:rPr>
          <w:sz w:val="22"/>
          <w:szCs w:val="22"/>
        </w:rPr>
        <w:t>methods.</w:t>
      </w:r>
    </w:p>
    <w:p w:rsidR="00376969" w:rsidRPr="00376969" w:rsidRDefault="00376969" w:rsidP="00376969">
      <w:pPr>
        <w:widowControl w:val="0"/>
        <w:tabs>
          <w:tab w:val="left" w:pos="432"/>
          <w:tab w:val="left" w:pos="864"/>
          <w:tab w:val="left" w:pos="1296"/>
        </w:tabs>
        <w:spacing w:line="216" w:lineRule="auto"/>
        <w:jc w:val="both"/>
        <w:rPr>
          <w:rFonts w:ascii="Calibri" w:eastAsia="Calibri" w:hAnsi="Calibri"/>
          <w:sz w:val="22"/>
          <w:szCs w:val="22"/>
        </w:rPr>
      </w:pPr>
    </w:p>
    <w:p w:rsidR="00376969" w:rsidRPr="00376969" w:rsidRDefault="00376969" w:rsidP="00376969">
      <w:pPr>
        <w:widowControl w:val="0"/>
        <w:tabs>
          <w:tab w:val="left" w:pos="432"/>
          <w:tab w:val="left" w:pos="864"/>
          <w:tab w:val="left" w:pos="1296"/>
        </w:tabs>
        <w:spacing w:line="216" w:lineRule="auto"/>
        <w:ind w:firstLine="7"/>
        <w:jc w:val="both"/>
        <w:rPr>
          <w:sz w:val="22"/>
          <w:szCs w:val="22"/>
        </w:rPr>
      </w:pPr>
      <w:r w:rsidRPr="00376969">
        <w:rPr>
          <w:sz w:val="22"/>
          <w:szCs w:val="22"/>
        </w:rPr>
        <w:t>The</w:t>
      </w:r>
      <w:r w:rsidRPr="00376969">
        <w:rPr>
          <w:spacing w:val="43"/>
          <w:sz w:val="22"/>
          <w:szCs w:val="22"/>
        </w:rPr>
        <w:t xml:space="preserve"> </w:t>
      </w:r>
      <w:r w:rsidRPr="00766388">
        <w:rPr>
          <w:sz w:val="22"/>
          <w:szCs w:val="22"/>
        </w:rPr>
        <w:t>Board</w:t>
      </w:r>
      <w:r w:rsidRPr="00766388">
        <w:rPr>
          <w:spacing w:val="5"/>
          <w:sz w:val="22"/>
          <w:szCs w:val="22"/>
        </w:rPr>
        <w:t xml:space="preserve"> </w:t>
      </w:r>
      <w:r w:rsidR="00621D05" w:rsidRPr="00766388">
        <w:rPr>
          <w:sz w:val="22"/>
          <w:szCs w:val="22"/>
        </w:rPr>
        <w:t xml:space="preserve">has </w:t>
      </w:r>
      <w:r w:rsidRPr="00766388">
        <w:rPr>
          <w:sz w:val="22"/>
          <w:szCs w:val="22"/>
        </w:rPr>
        <w:t>a</w:t>
      </w:r>
      <w:r w:rsidRPr="00766388">
        <w:rPr>
          <w:spacing w:val="46"/>
          <w:sz w:val="22"/>
          <w:szCs w:val="22"/>
        </w:rPr>
        <w:t xml:space="preserve"> </w:t>
      </w:r>
      <w:r w:rsidRPr="00766388">
        <w:rPr>
          <w:sz w:val="22"/>
          <w:szCs w:val="22"/>
        </w:rPr>
        <w:t>feedback</w:t>
      </w:r>
      <w:r w:rsidRPr="00766388">
        <w:rPr>
          <w:spacing w:val="42"/>
          <w:sz w:val="22"/>
          <w:szCs w:val="22"/>
        </w:rPr>
        <w:t xml:space="preserve"> </w:t>
      </w:r>
      <w:r w:rsidRPr="00376969">
        <w:rPr>
          <w:sz w:val="22"/>
          <w:szCs w:val="22"/>
        </w:rPr>
        <w:t>process</w:t>
      </w:r>
      <w:r w:rsidRPr="00376969">
        <w:rPr>
          <w:spacing w:val="25"/>
          <w:sz w:val="22"/>
          <w:szCs w:val="22"/>
        </w:rPr>
        <w:t xml:space="preserve"> </w:t>
      </w:r>
      <w:r w:rsidRPr="00376969">
        <w:rPr>
          <w:sz w:val="22"/>
          <w:szCs w:val="22"/>
        </w:rPr>
        <w:t>that</w:t>
      </w:r>
      <w:r w:rsidRPr="00376969">
        <w:rPr>
          <w:spacing w:val="49"/>
          <w:sz w:val="22"/>
          <w:szCs w:val="22"/>
        </w:rPr>
        <w:t xml:space="preserve"> </w:t>
      </w:r>
      <w:r w:rsidRPr="00376969">
        <w:rPr>
          <w:sz w:val="22"/>
          <w:szCs w:val="22"/>
        </w:rPr>
        <w:t>will</w:t>
      </w:r>
      <w:r w:rsidRPr="00376969">
        <w:rPr>
          <w:spacing w:val="51"/>
          <w:sz w:val="22"/>
          <w:szCs w:val="22"/>
        </w:rPr>
        <w:t xml:space="preserve"> </w:t>
      </w:r>
      <w:r w:rsidRPr="00376969">
        <w:rPr>
          <w:sz w:val="22"/>
          <w:szCs w:val="22"/>
        </w:rPr>
        <w:t>review</w:t>
      </w:r>
      <w:r w:rsidRPr="00376969">
        <w:rPr>
          <w:spacing w:val="10"/>
          <w:sz w:val="22"/>
          <w:szCs w:val="22"/>
        </w:rPr>
        <w:t xml:space="preserve"> </w:t>
      </w:r>
      <w:r w:rsidRPr="00376969">
        <w:rPr>
          <w:sz w:val="22"/>
          <w:szCs w:val="22"/>
        </w:rPr>
        <w:t>the</w:t>
      </w:r>
      <w:r w:rsidRPr="00376969">
        <w:rPr>
          <w:spacing w:val="4"/>
          <w:sz w:val="22"/>
          <w:szCs w:val="22"/>
        </w:rPr>
        <w:t xml:space="preserve"> </w:t>
      </w:r>
      <w:r w:rsidRPr="00376969">
        <w:rPr>
          <w:sz w:val="22"/>
          <w:szCs w:val="22"/>
        </w:rPr>
        <w:t>implementation</w:t>
      </w:r>
      <w:r w:rsidRPr="00376969">
        <w:rPr>
          <w:spacing w:val="26"/>
          <w:sz w:val="22"/>
          <w:szCs w:val="22"/>
        </w:rPr>
        <w:t xml:space="preserve"> </w:t>
      </w:r>
      <w:r w:rsidRPr="00376969">
        <w:rPr>
          <w:sz w:val="22"/>
          <w:szCs w:val="22"/>
        </w:rPr>
        <w:t>of</w:t>
      </w:r>
      <w:r w:rsidRPr="00376969">
        <w:rPr>
          <w:spacing w:val="47"/>
          <w:sz w:val="22"/>
          <w:szCs w:val="22"/>
        </w:rPr>
        <w:t xml:space="preserve"> </w:t>
      </w:r>
      <w:r w:rsidRPr="00376969">
        <w:rPr>
          <w:sz w:val="22"/>
          <w:szCs w:val="22"/>
        </w:rPr>
        <w:t>this</w:t>
      </w:r>
      <w:r w:rsidRPr="00376969">
        <w:rPr>
          <w:spacing w:val="13"/>
          <w:sz w:val="22"/>
          <w:szCs w:val="22"/>
        </w:rPr>
        <w:t xml:space="preserve"> </w:t>
      </w:r>
      <w:r w:rsidRPr="00376969">
        <w:rPr>
          <w:sz w:val="22"/>
          <w:szCs w:val="22"/>
        </w:rPr>
        <w:t>policy</w:t>
      </w:r>
      <w:r w:rsidRPr="00376969">
        <w:rPr>
          <w:spacing w:val="1"/>
          <w:sz w:val="22"/>
          <w:szCs w:val="22"/>
        </w:rPr>
        <w:t xml:space="preserve"> </w:t>
      </w:r>
      <w:r w:rsidRPr="00376969">
        <w:rPr>
          <w:sz w:val="22"/>
          <w:szCs w:val="22"/>
        </w:rPr>
        <w:t>with</w:t>
      </w:r>
      <w:r w:rsidRPr="00376969">
        <w:rPr>
          <w:spacing w:val="49"/>
          <w:sz w:val="22"/>
          <w:szCs w:val="22"/>
        </w:rPr>
        <w:t xml:space="preserve"> </w:t>
      </w:r>
      <w:r w:rsidRPr="00376969">
        <w:rPr>
          <w:sz w:val="22"/>
          <w:szCs w:val="22"/>
        </w:rPr>
        <w:t>the Board's</w:t>
      </w:r>
      <w:r w:rsidRPr="00376969">
        <w:rPr>
          <w:spacing w:val="5"/>
          <w:sz w:val="22"/>
          <w:szCs w:val="22"/>
        </w:rPr>
        <w:t xml:space="preserve"> </w:t>
      </w:r>
      <w:r w:rsidRPr="00376969">
        <w:rPr>
          <w:sz w:val="22"/>
          <w:szCs w:val="22"/>
        </w:rPr>
        <w:t>various</w:t>
      </w:r>
      <w:r w:rsidRPr="00376969">
        <w:rPr>
          <w:spacing w:val="35"/>
          <w:sz w:val="22"/>
          <w:szCs w:val="22"/>
        </w:rPr>
        <w:t xml:space="preserve"> </w:t>
      </w:r>
      <w:r w:rsidRPr="00376969">
        <w:rPr>
          <w:sz w:val="22"/>
          <w:szCs w:val="22"/>
        </w:rPr>
        <w:t>constituency</w:t>
      </w:r>
      <w:r w:rsidRPr="00376969">
        <w:rPr>
          <w:spacing w:val="26"/>
          <w:sz w:val="22"/>
          <w:szCs w:val="22"/>
        </w:rPr>
        <w:t xml:space="preserve"> </w:t>
      </w:r>
      <w:r w:rsidRPr="00376969">
        <w:rPr>
          <w:sz w:val="22"/>
          <w:szCs w:val="22"/>
        </w:rPr>
        <w:t>groups.  Examples</w:t>
      </w:r>
      <w:r w:rsidRPr="00376969">
        <w:rPr>
          <w:spacing w:val="39"/>
          <w:sz w:val="22"/>
          <w:szCs w:val="22"/>
        </w:rPr>
        <w:t xml:space="preserve"> </w:t>
      </w:r>
      <w:r w:rsidRPr="00376969">
        <w:rPr>
          <w:sz w:val="22"/>
          <w:szCs w:val="22"/>
        </w:rPr>
        <w:t>include,</w:t>
      </w:r>
      <w:r w:rsidRPr="00376969">
        <w:rPr>
          <w:spacing w:val="8"/>
          <w:sz w:val="22"/>
          <w:szCs w:val="22"/>
        </w:rPr>
        <w:t xml:space="preserve"> </w:t>
      </w:r>
      <w:r w:rsidRPr="00376969">
        <w:rPr>
          <w:sz w:val="22"/>
          <w:szCs w:val="22"/>
        </w:rPr>
        <w:t>but</w:t>
      </w:r>
      <w:r w:rsidRPr="00376969">
        <w:rPr>
          <w:spacing w:val="11"/>
          <w:sz w:val="22"/>
          <w:szCs w:val="22"/>
        </w:rPr>
        <w:t xml:space="preserve"> </w:t>
      </w:r>
      <w:r w:rsidRPr="00376969">
        <w:rPr>
          <w:sz w:val="22"/>
          <w:szCs w:val="22"/>
        </w:rPr>
        <w:t>are</w:t>
      </w:r>
      <w:r w:rsidRPr="00376969">
        <w:rPr>
          <w:spacing w:val="45"/>
          <w:sz w:val="22"/>
          <w:szCs w:val="22"/>
        </w:rPr>
        <w:t xml:space="preserve"> </w:t>
      </w:r>
      <w:r w:rsidRPr="00376969">
        <w:rPr>
          <w:sz w:val="22"/>
          <w:szCs w:val="22"/>
        </w:rPr>
        <w:t>not</w:t>
      </w:r>
      <w:r w:rsidRPr="00376969">
        <w:rPr>
          <w:spacing w:val="7"/>
          <w:sz w:val="22"/>
          <w:szCs w:val="22"/>
        </w:rPr>
        <w:t xml:space="preserve"> </w:t>
      </w:r>
      <w:r w:rsidRPr="00376969">
        <w:rPr>
          <w:sz w:val="22"/>
          <w:szCs w:val="22"/>
        </w:rPr>
        <w:t>limited</w:t>
      </w:r>
      <w:r w:rsidRPr="00376969">
        <w:rPr>
          <w:spacing w:val="14"/>
          <w:sz w:val="22"/>
          <w:szCs w:val="22"/>
        </w:rPr>
        <w:t xml:space="preserve"> </w:t>
      </w:r>
      <w:r w:rsidRPr="00376969">
        <w:rPr>
          <w:sz w:val="22"/>
          <w:szCs w:val="22"/>
        </w:rPr>
        <w:t>to,</w:t>
      </w:r>
      <w:r w:rsidRPr="00376969">
        <w:rPr>
          <w:spacing w:val="52"/>
          <w:sz w:val="22"/>
          <w:szCs w:val="22"/>
        </w:rPr>
        <w:t xml:space="preserve"> </w:t>
      </w:r>
      <w:r w:rsidRPr="00376969">
        <w:rPr>
          <w:sz w:val="22"/>
          <w:szCs w:val="22"/>
        </w:rPr>
        <w:t>the</w:t>
      </w:r>
      <w:r w:rsidRPr="00376969">
        <w:rPr>
          <w:spacing w:val="26"/>
          <w:sz w:val="22"/>
          <w:szCs w:val="22"/>
        </w:rPr>
        <w:t xml:space="preserve"> </w:t>
      </w:r>
      <w:r w:rsidRPr="00376969">
        <w:rPr>
          <w:sz w:val="22"/>
          <w:szCs w:val="22"/>
        </w:rPr>
        <w:t>Special</w:t>
      </w:r>
      <w:r w:rsidRPr="00376969">
        <w:rPr>
          <w:spacing w:val="47"/>
          <w:sz w:val="22"/>
          <w:szCs w:val="22"/>
        </w:rPr>
        <w:t xml:space="preserve"> </w:t>
      </w:r>
      <w:r w:rsidRPr="00376969">
        <w:rPr>
          <w:sz w:val="22"/>
          <w:szCs w:val="22"/>
        </w:rPr>
        <w:t>Education Advisory</w:t>
      </w:r>
      <w:r w:rsidRPr="00376969">
        <w:rPr>
          <w:spacing w:val="28"/>
          <w:sz w:val="22"/>
          <w:szCs w:val="22"/>
        </w:rPr>
        <w:t xml:space="preserve"> </w:t>
      </w:r>
      <w:r w:rsidRPr="00376969">
        <w:rPr>
          <w:sz w:val="22"/>
          <w:szCs w:val="22"/>
        </w:rPr>
        <w:t>Committee</w:t>
      </w:r>
      <w:r w:rsidRPr="00376969">
        <w:rPr>
          <w:spacing w:val="24"/>
          <w:sz w:val="22"/>
          <w:szCs w:val="22"/>
        </w:rPr>
        <w:t xml:space="preserve"> </w:t>
      </w:r>
      <w:r w:rsidRPr="00376969">
        <w:rPr>
          <w:sz w:val="22"/>
          <w:szCs w:val="22"/>
        </w:rPr>
        <w:t>(SEAC),</w:t>
      </w:r>
      <w:r w:rsidRPr="00376969">
        <w:rPr>
          <w:spacing w:val="14"/>
          <w:sz w:val="22"/>
          <w:szCs w:val="22"/>
        </w:rPr>
        <w:t xml:space="preserve"> </w:t>
      </w:r>
      <w:r w:rsidRPr="00376969">
        <w:rPr>
          <w:sz w:val="22"/>
          <w:szCs w:val="22"/>
        </w:rPr>
        <w:t>Teacher</w:t>
      </w:r>
      <w:r w:rsidRPr="00376969">
        <w:rPr>
          <w:spacing w:val="19"/>
          <w:sz w:val="22"/>
          <w:szCs w:val="22"/>
        </w:rPr>
        <w:t xml:space="preserve"> </w:t>
      </w:r>
      <w:r w:rsidRPr="00376969">
        <w:rPr>
          <w:sz w:val="22"/>
          <w:szCs w:val="22"/>
        </w:rPr>
        <w:t>Federations*, Employee unions, and citizens' groups.  Methods will</w:t>
      </w:r>
      <w:r w:rsidRPr="00376969">
        <w:rPr>
          <w:spacing w:val="23"/>
          <w:sz w:val="22"/>
          <w:szCs w:val="22"/>
        </w:rPr>
        <w:t xml:space="preserve"> </w:t>
      </w:r>
      <w:r w:rsidRPr="00376969">
        <w:rPr>
          <w:sz w:val="22"/>
          <w:szCs w:val="22"/>
        </w:rPr>
        <w:t>include</w:t>
      </w:r>
      <w:r w:rsidRPr="00376969">
        <w:rPr>
          <w:spacing w:val="23"/>
          <w:sz w:val="22"/>
          <w:szCs w:val="22"/>
        </w:rPr>
        <w:t xml:space="preserve"> </w:t>
      </w:r>
      <w:r w:rsidRPr="00376969">
        <w:rPr>
          <w:sz w:val="22"/>
          <w:szCs w:val="22"/>
        </w:rPr>
        <w:t>electronic</w:t>
      </w:r>
      <w:r w:rsidRPr="00376969">
        <w:rPr>
          <w:spacing w:val="23"/>
          <w:sz w:val="22"/>
          <w:szCs w:val="22"/>
        </w:rPr>
        <w:t xml:space="preserve"> </w:t>
      </w:r>
      <w:r w:rsidRPr="00376969">
        <w:rPr>
          <w:sz w:val="22"/>
          <w:szCs w:val="22"/>
        </w:rPr>
        <w:t>means</w:t>
      </w:r>
      <w:r w:rsidRPr="00376969">
        <w:rPr>
          <w:spacing w:val="42"/>
          <w:sz w:val="22"/>
          <w:szCs w:val="22"/>
        </w:rPr>
        <w:t xml:space="preserve"> </w:t>
      </w:r>
      <w:r w:rsidRPr="00376969">
        <w:rPr>
          <w:sz w:val="22"/>
          <w:szCs w:val="22"/>
        </w:rPr>
        <w:t>such</w:t>
      </w:r>
      <w:r w:rsidRPr="00376969">
        <w:rPr>
          <w:spacing w:val="20"/>
          <w:sz w:val="22"/>
          <w:szCs w:val="22"/>
        </w:rPr>
        <w:t xml:space="preserve"> </w:t>
      </w:r>
      <w:r w:rsidRPr="00376969">
        <w:rPr>
          <w:sz w:val="22"/>
          <w:szCs w:val="22"/>
        </w:rPr>
        <w:t>as</w:t>
      </w:r>
      <w:r w:rsidRPr="00376969">
        <w:rPr>
          <w:spacing w:val="20"/>
          <w:sz w:val="22"/>
          <w:szCs w:val="22"/>
        </w:rPr>
        <w:t xml:space="preserve"> </w:t>
      </w:r>
      <w:r w:rsidRPr="00376969">
        <w:rPr>
          <w:sz w:val="22"/>
          <w:szCs w:val="22"/>
        </w:rPr>
        <w:t>websites.</w:t>
      </w:r>
    </w:p>
    <w:p w:rsidR="00376969" w:rsidRPr="00376969" w:rsidRDefault="00376969" w:rsidP="00376969">
      <w:pPr>
        <w:widowControl w:val="0"/>
        <w:tabs>
          <w:tab w:val="left" w:pos="432"/>
          <w:tab w:val="left" w:pos="864"/>
          <w:tab w:val="left" w:pos="1296"/>
        </w:tabs>
        <w:spacing w:line="216" w:lineRule="auto"/>
        <w:jc w:val="both"/>
        <w:rPr>
          <w:rFonts w:ascii="Calibri" w:eastAsia="Calibri" w:hAnsi="Calibri"/>
          <w:sz w:val="22"/>
          <w:szCs w:val="22"/>
        </w:rPr>
      </w:pPr>
    </w:p>
    <w:p w:rsidR="00376969" w:rsidRPr="00376969" w:rsidRDefault="00376969" w:rsidP="00376969">
      <w:pPr>
        <w:widowControl w:val="0"/>
        <w:tabs>
          <w:tab w:val="left" w:pos="432"/>
          <w:tab w:val="left" w:pos="864"/>
          <w:tab w:val="left" w:pos="1296"/>
        </w:tabs>
        <w:spacing w:line="216" w:lineRule="auto"/>
        <w:ind w:left="864" w:hanging="864"/>
        <w:jc w:val="both"/>
        <w:rPr>
          <w:sz w:val="22"/>
          <w:szCs w:val="22"/>
        </w:rPr>
      </w:pPr>
      <w:r w:rsidRPr="00376969">
        <w:rPr>
          <w:sz w:val="22"/>
          <w:szCs w:val="22"/>
        </w:rPr>
        <w:t>*NOTE:</w:t>
      </w:r>
      <w:r w:rsidRPr="00376969">
        <w:rPr>
          <w:sz w:val="22"/>
          <w:szCs w:val="22"/>
        </w:rPr>
        <w:tab/>
        <w:t>Consultation</w:t>
      </w:r>
      <w:r w:rsidRPr="00376969">
        <w:rPr>
          <w:spacing w:val="42"/>
          <w:sz w:val="22"/>
          <w:szCs w:val="22"/>
        </w:rPr>
        <w:t xml:space="preserve"> </w:t>
      </w:r>
      <w:r w:rsidRPr="00376969">
        <w:rPr>
          <w:sz w:val="22"/>
          <w:szCs w:val="22"/>
        </w:rPr>
        <w:t>relates</w:t>
      </w:r>
      <w:r w:rsidRPr="00376969">
        <w:rPr>
          <w:spacing w:val="41"/>
          <w:sz w:val="22"/>
          <w:szCs w:val="22"/>
        </w:rPr>
        <w:t xml:space="preserve"> </w:t>
      </w:r>
      <w:r w:rsidRPr="00376969">
        <w:rPr>
          <w:sz w:val="22"/>
          <w:szCs w:val="22"/>
        </w:rPr>
        <w:t>to</w:t>
      </w:r>
      <w:r w:rsidRPr="00376969">
        <w:rPr>
          <w:spacing w:val="33"/>
          <w:sz w:val="22"/>
          <w:szCs w:val="22"/>
        </w:rPr>
        <w:t xml:space="preserve"> </w:t>
      </w:r>
      <w:r w:rsidRPr="00376969">
        <w:rPr>
          <w:sz w:val="22"/>
          <w:szCs w:val="22"/>
        </w:rPr>
        <w:t>membership</w:t>
      </w:r>
      <w:r w:rsidRPr="00376969">
        <w:rPr>
          <w:spacing w:val="5"/>
          <w:sz w:val="22"/>
          <w:szCs w:val="22"/>
        </w:rPr>
        <w:t xml:space="preserve"> </w:t>
      </w:r>
      <w:r w:rsidRPr="00376969">
        <w:rPr>
          <w:sz w:val="22"/>
          <w:szCs w:val="22"/>
        </w:rPr>
        <w:t>of</w:t>
      </w:r>
      <w:r w:rsidRPr="00376969">
        <w:rPr>
          <w:spacing w:val="30"/>
          <w:sz w:val="22"/>
          <w:szCs w:val="22"/>
        </w:rPr>
        <w:t xml:space="preserve"> </w:t>
      </w:r>
      <w:r w:rsidRPr="00376969">
        <w:rPr>
          <w:sz w:val="22"/>
          <w:szCs w:val="22"/>
        </w:rPr>
        <w:t>these</w:t>
      </w:r>
      <w:r w:rsidRPr="00376969">
        <w:rPr>
          <w:spacing w:val="41"/>
          <w:sz w:val="22"/>
          <w:szCs w:val="22"/>
        </w:rPr>
        <w:t xml:space="preserve"> </w:t>
      </w:r>
      <w:r w:rsidRPr="00376969">
        <w:rPr>
          <w:sz w:val="22"/>
          <w:szCs w:val="22"/>
        </w:rPr>
        <w:t>groups as providers of Accessible Customer Service.</w:t>
      </w:r>
    </w:p>
    <w:p w:rsidR="00376969" w:rsidRPr="00376969" w:rsidRDefault="00376969" w:rsidP="00376969">
      <w:pPr>
        <w:widowControl w:val="0"/>
        <w:tabs>
          <w:tab w:val="left" w:pos="432"/>
          <w:tab w:val="left" w:pos="864"/>
          <w:tab w:val="left" w:pos="1296"/>
        </w:tabs>
        <w:spacing w:line="216" w:lineRule="auto"/>
        <w:jc w:val="both"/>
        <w:rPr>
          <w:rFonts w:ascii="Calibri" w:eastAsia="Calibri" w:hAnsi="Calibri"/>
          <w:sz w:val="22"/>
          <w:szCs w:val="22"/>
        </w:rPr>
      </w:pPr>
    </w:p>
    <w:p w:rsidR="00376969" w:rsidRPr="00376969" w:rsidRDefault="00376969" w:rsidP="00376969">
      <w:pPr>
        <w:widowControl w:val="0"/>
        <w:tabs>
          <w:tab w:val="left" w:pos="432"/>
          <w:tab w:val="left" w:pos="864"/>
          <w:tab w:val="left" w:pos="1296"/>
        </w:tabs>
        <w:spacing w:line="216" w:lineRule="auto"/>
        <w:jc w:val="both"/>
        <w:rPr>
          <w:b/>
          <w:sz w:val="22"/>
          <w:szCs w:val="22"/>
        </w:rPr>
      </w:pPr>
      <w:r w:rsidRPr="00376969">
        <w:rPr>
          <w:b/>
          <w:sz w:val="22"/>
          <w:szCs w:val="22"/>
        </w:rPr>
        <w:t>ADMINISTRATIVE PROCEDURE</w:t>
      </w:r>
    </w:p>
    <w:p w:rsidR="00376969" w:rsidRPr="00376969" w:rsidRDefault="00376969" w:rsidP="00376969">
      <w:pPr>
        <w:widowControl w:val="0"/>
        <w:tabs>
          <w:tab w:val="left" w:pos="432"/>
          <w:tab w:val="left" w:pos="864"/>
          <w:tab w:val="left" w:pos="1296"/>
        </w:tabs>
        <w:spacing w:line="216" w:lineRule="auto"/>
        <w:jc w:val="both"/>
        <w:rPr>
          <w:rFonts w:ascii="Calibri" w:eastAsia="Calibri" w:hAnsi="Calibri"/>
          <w:sz w:val="22"/>
          <w:szCs w:val="22"/>
        </w:rPr>
      </w:pPr>
    </w:p>
    <w:p w:rsidR="00376969" w:rsidRPr="00376969" w:rsidRDefault="00376969" w:rsidP="00376969">
      <w:pPr>
        <w:widowControl w:val="0"/>
        <w:numPr>
          <w:ilvl w:val="1"/>
          <w:numId w:val="19"/>
        </w:numPr>
        <w:tabs>
          <w:tab w:val="left" w:pos="432"/>
          <w:tab w:val="left" w:pos="864"/>
          <w:tab w:val="left" w:pos="1296"/>
        </w:tabs>
        <w:spacing w:line="216" w:lineRule="auto"/>
        <w:ind w:left="432" w:hanging="432"/>
        <w:jc w:val="both"/>
        <w:rPr>
          <w:b/>
          <w:sz w:val="22"/>
          <w:szCs w:val="22"/>
        </w:rPr>
      </w:pPr>
      <w:r w:rsidRPr="00376969">
        <w:rPr>
          <w:b/>
          <w:sz w:val="22"/>
          <w:szCs w:val="22"/>
        </w:rPr>
        <w:t>Responsibility</w:t>
      </w:r>
    </w:p>
    <w:p w:rsidR="00376969" w:rsidRPr="00376969" w:rsidRDefault="00376969" w:rsidP="00376969">
      <w:pPr>
        <w:widowControl w:val="0"/>
        <w:numPr>
          <w:ilvl w:val="1"/>
          <w:numId w:val="19"/>
        </w:numPr>
        <w:tabs>
          <w:tab w:val="left" w:pos="432"/>
          <w:tab w:val="left" w:pos="864"/>
          <w:tab w:val="left" w:pos="1296"/>
        </w:tabs>
        <w:spacing w:line="216" w:lineRule="auto"/>
        <w:ind w:left="864" w:hanging="432"/>
        <w:jc w:val="both"/>
        <w:rPr>
          <w:sz w:val="22"/>
          <w:szCs w:val="22"/>
        </w:rPr>
      </w:pPr>
      <w:r w:rsidRPr="00376969">
        <w:rPr>
          <w:sz w:val="22"/>
          <w:szCs w:val="22"/>
        </w:rPr>
        <w:t>The</w:t>
      </w:r>
      <w:r w:rsidRPr="00376969">
        <w:rPr>
          <w:spacing w:val="31"/>
          <w:sz w:val="22"/>
          <w:szCs w:val="22"/>
        </w:rPr>
        <w:t xml:space="preserve"> </w:t>
      </w:r>
      <w:r w:rsidRPr="00376969">
        <w:rPr>
          <w:sz w:val="22"/>
          <w:szCs w:val="22"/>
        </w:rPr>
        <w:t>Director</w:t>
      </w:r>
      <w:r w:rsidRPr="00376969">
        <w:rPr>
          <w:spacing w:val="51"/>
          <w:sz w:val="22"/>
          <w:szCs w:val="22"/>
        </w:rPr>
        <w:t xml:space="preserve"> </w:t>
      </w:r>
      <w:r w:rsidRPr="00376969">
        <w:rPr>
          <w:sz w:val="22"/>
          <w:szCs w:val="22"/>
        </w:rPr>
        <w:t>of</w:t>
      </w:r>
      <w:r w:rsidRPr="00376969">
        <w:rPr>
          <w:spacing w:val="36"/>
          <w:sz w:val="22"/>
          <w:szCs w:val="22"/>
        </w:rPr>
        <w:t xml:space="preserve"> </w:t>
      </w:r>
      <w:r w:rsidRPr="00376969">
        <w:rPr>
          <w:sz w:val="22"/>
          <w:szCs w:val="22"/>
        </w:rPr>
        <w:t>Education</w:t>
      </w:r>
      <w:r w:rsidRPr="00376969">
        <w:rPr>
          <w:spacing w:val="10"/>
          <w:sz w:val="22"/>
          <w:szCs w:val="22"/>
        </w:rPr>
        <w:t xml:space="preserve"> </w:t>
      </w:r>
      <w:r w:rsidRPr="00376969">
        <w:rPr>
          <w:sz w:val="22"/>
          <w:szCs w:val="22"/>
        </w:rPr>
        <w:t>and/or</w:t>
      </w:r>
      <w:r w:rsidRPr="00376969">
        <w:rPr>
          <w:spacing w:val="51"/>
          <w:sz w:val="22"/>
          <w:szCs w:val="22"/>
        </w:rPr>
        <w:t xml:space="preserve"> </w:t>
      </w:r>
      <w:r w:rsidRPr="00376969">
        <w:rPr>
          <w:sz w:val="22"/>
          <w:szCs w:val="22"/>
        </w:rPr>
        <w:t>designates</w:t>
      </w:r>
      <w:r w:rsidRPr="00376969">
        <w:rPr>
          <w:spacing w:val="33"/>
          <w:sz w:val="22"/>
          <w:szCs w:val="22"/>
        </w:rPr>
        <w:t xml:space="preserve"> </w:t>
      </w:r>
      <w:r w:rsidRPr="00376969">
        <w:rPr>
          <w:sz w:val="22"/>
          <w:szCs w:val="22"/>
        </w:rPr>
        <w:t>will</w:t>
      </w:r>
      <w:r w:rsidRPr="00376969">
        <w:rPr>
          <w:spacing w:val="48"/>
          <w:sz w:val="22"/>
          <w:szCs w:val="22"/>
        </w:rPr>
        <w:t xml:space="preserve"> </w:t>
      </w:r>
      <w:r w:rsidRPr="00376969">
        <w:rPr>
          <w:sz w:val="22"/>
          <w:szCs w:val="22"/>
        </w:rPr>
        <w:t>implement</w:t>
      </w:r>
      <w:r w:rsidRPr="00376969">
        <w:rPr>
          <w:spacing w:val="11"/>
          <w:sz w:val="22"/>
          <w:szCs w:val="22"/>
        </w:rPr>
        <w:t xml:space="preserve"> </w:t>
      </w:r>
      <w:r w:rsidRPr="00376969">
        <w:rPr>
          <w:sz w:val="22"/>
          <w:szCs w:val="22"/>
        </w:rPr>
        <w:t>a</w:t>
      </w:r>
      <w:r w:rsidRPr="00376969">
        <w:rPr>
          <w:spacing w:val="34"/>
          <w:sz w:val="22"/>
          <w:szCs w:val="22"/>
        </w:rPr>
        <w:t xml:space="preserve"> </w:t>
      </w:r>
      <w:r w:rsidRPr="00376969">
        <w:rPr>
          <w:sz w:val="22"/>
          <w:szCs w:val="22"/>
        </w:rPr>
        <w:t>process</w:t>
      </w:r>
      <w:r w:rsidRPr="00376969">
        <w:rPr>
          <w:spacing w:val="6"/>
          <w:sz w:val="22"/>
          <w:szCs w:val="22"/>
        </w:rPr>
        <w:t xml:space="preserve"> </w:t>
      </w:r>
      <w:r w:rsidRPr="00376969">
        <w:rPr>
          <w:sz w:val="22"/>
          <w:szCs w:val="22"/>
        </w:rPr>
        <w:t>for</w:t>
      </w:r>
      <w:r w:rsidRPr="00376969">
        <w:rPr>
          <w:spacing w:val="28"/>
          <w:sz w:val="22"/>
          <w:szCs w:val="22"/>
        </w:rPr>
        <w:t xml:space="preserve"> </w:t>
      </w:r>
      <w:r w:rsidRPr="00376969">
        <w:rPr>
          <w:sz w:val="22"/>
          <w:szCs w:val="22"/>
        </w:rPr>
        <w:t>feedback</w:t>
      </w:r>
      <w:r w:rsidRPr="00376969">
        <w:rPr>
          <w:spacing w:val="37"/>
          <w:sz w:val="22"/>
          <w:szCs w:val="22"/>
        </w:rPr>
        <w:t xml:space="preserve"> </w:t>
      </w:r>
      <w:r w:rsidRPr="00376969">
        <w:rPr>
          <w:sz w:val="22"/>
          <w:szCs w:val="22"/>
        </w:rPr>
        <w:t>on Accessibility Customer</w:t>
      </w:r>
      <w:r w:rsidRPr="00376969">
        <w:rPr>
          <w:spacing w:val="49"/>
          <w:sz w:val="22"/>
          <w:szCs w:val="22"/>
        </w:rPr>
        <w:t xml:space="preserve"> </w:t>
      </w:r>
      <w:r w:rsidRPr="00376969">
        <w:rPr>
          <w:sz w:val="22"/>
          <w:szCs w:val="22"/>
        </w:rPr>
        <w:t>Service</w:t>
      </w:r>
      <w:r w:rsidRPr="00376969">
        <w:rPr>
          <w:spacing w:val="19"/>
          <w:sz w:val="22"/>
          <w:szCs w:val="22"/>
        </w:rPr>
        <w:t xml:space="preserve"> </w:t>
      </w:r>
      <w:r w:rsidRPr="00376969">
        <w:rPr>
          <w:sz w:val="22"/>
          <w:szCs w:val="22"/>
        </w:rPr>
        <w:t>that</w:t>
      </w:r>
      <w:r w:rsidRPr="00376969">
        <w:rPr>
          <w:spacing w:val="15"/>
          <w:sz w:val="22"/>
          <w:szCs w:val="22"/>
        </w:rPr>
        <w:t xml:space="preserve"> </w:t>
      </w:r>
      <w:r w:rsidRPr="00376969">
        <w:rPr>
          <w:sz w:val="22"/>
          <w:szCs w:val="22"/>
        </w:rPr>
        <w:t>has</w:t>
      </w:r>
      <w:r w:rsidRPr="00376969">
        <w:rPr>
          <w:spacing w:val="30"/>
          <w:sz w:val="22"/>
          <w:szCs w:val="22"/>
        </w:rPr>
        <w:t xml:space="preserve"> </w:t>
      </w:r>
      <w:r w:rsidRPr="00376969">
        <w:rPr>
          <w:sz w:val="22"/>
          <w:szCs w:val="22"/>
        </w:rPr>
        <w:t>the</w:t>
      </w:r>
      <w:r w:rsidRPr="00376969">
        <w:rPr>
          <w:spacing w:val="20"/>
          <w:sz w:val="22"/>
          <w:szCs w:val="22"/>
        </w:rPr>
        <w:t xml:space="preserve"> </w:t>
      </w:r>
      <w:r w:rsidRPr="00376969">
        <w:rPr>
          <w:sz w:val="22"/>
          <w:szCs w:val="22"/>
        </w:rPr>
        <w:t>following</w:t>
      </w:r>
      <w:r w:rsidRPr="00376969">
        <w:rPr>
          <w:spacing w:val="30"/>
          <w:sz w:val="22"/>
          <w:szCs w:val="22"/>
        </w:rPr>
        <w:t xml:space="preserve"> </w:t>
      </w:r>
      <w:r w:rsidRPr="00376969">
        <w:rPr>
          <w:sz w:val="22"/>
          <w:szCs w:val="22"/>
        </w:rPr>
        <w:t>components:</w:t>
      </w:r>
    </w:p>
    <w:p w:rsidR="00376969" w:rsidRPr="00376969" w:rsidRDefault="00376969" w:rsidP="00376969">
      <w:pPr>
        <w:widowControl w:val="0"/>
        <w:numPr>
          <w:ilvl w:val="6"/>
          <w:numId w:val="19"/>
        </w:numPr>
        <w:tabs>
          <w:tab w:val="left" w:pos="432"/>
          <w:tab w:val="left" w:pos="864"/>
          <w:tab w:val="left" w:pos="1296"/>
        </w:tabs>
        <w:spacing w:line="216" w:lineRule="auto"/>
        <w:ind w:left="1296" w:hanging="432"/>
        <w:jc w:val="both"/>
        <w:rPr>
          <w:sz w:val="22"/>
          <w:szCs w:val="22"/>
        </w:rPr>
      </w:pPr>
      <w:r w:rsidRPr="00376969">
        <w:rPr>
          <w:sz w:val="22"/>
          <w:szCs w:val="22"/>
        </w:rPr>
        <w:t>Information</w:t>
      </w:r>
      <w:r w:rsidRPr="00376969">
        <w:rPr>
          <w:spacing w:val="48"/>
          <w:sz w:val="22"/>
          <w:szCs w:val="22"/>
        </w:rPr>
        <w:t xml:space="preserve"> </w:t>
      </w:r>
      <w:r w:rsidRPr="00376969">
        <w:rPr>
          <w:sz w:val="22"/>
          <w:szCs w:val="22"/>
        </w:rPr>
        <w:t>on</w:t>
      </w:r>
      <w:r w:rsidRPr="00376969">
        <w:rPr>
          <w:spacing w:val="31"/>
          <w:sz w:val="22"/>
          <w:szCs w:val="22"/>
        </w:rPr>
        <w:t xml:space="preserve"> </w:t>
      </w:r>
      <w:r w:rsidRPr="00376969">
        <w:rPr>
          <w:sz w:val="22"/>
          <w:szCs w:val="22"/>
        </w:rPr>
        <w:t>the</w:t>
      </w:r>
      <w:r w:rsidRPr="00376969">
        <w:rPr>
          <w:spacing w:val="35"/>
          <w:sz w:val="22"/>
          <w:szCs w:val="22"/>
        </w:rPr>
        <w:t xml:space="preserve"> </w:t>
      </w:r>
      <w:r w:rsidRPr="00376969">
        <w:rPr>
          <w:sz w:val="22"/>
          <w:szCs w:val="22"/>
        </w:rPr>
        <w:t>Board</w:t>
      </w:r>
      <w:r w:rsidRPr="00376969">
        <w:rPr>
          <w:spacing w:val="43"/>
          <w:sz w:val="22"/>
          <w:szCs w:val="22"/>
        </w:rPr>
        <w:t xml:space="preserve"> </w:t>
      </w:r>
      <w:r w:rsidRPr="00376969">
        <w:rPr>
          <w:sz w:val="22"/>
          <w:szCs w:val="22"/>
        </w:rPr>
        <w:t>and</w:t>
      </w:r>
      <w:r w:rsidRPr="00376969">
        <w:rPr>
          <w:spacing w:val="42"/>
          <w:sz w:val="22"/>
          <w:szCs w:val="22"/>
        </w:rPr>
        <w:t xml:space="preserve"> </w:t>
      </w:r>
      <w:r w:rsidRPr="00376969">
        <w:rPr>
          <w:sz w:val="22"/>
          <w:szCs w:val="22"/>
        </w:rPr>
        <w:t>school</w:t>
      </w:r>
      <w:r w:rsidRPr="00376969">
        <w:rPr>
          <w:spacing w:val="35"/>
          <w:sz w:val="22"/>
          <w:szCs w:val="22"/>
        </w:rPr>
        <w:t xml:space="preserve"> </w:t>
      </w:r>
      <w:r w:rsidRPr="00376969">
        <w:rPr>
          <w:sz w:val="22"/>
          <w:szCs w:val="22"/>
        </w:rPr>
        <w:t>websites</w:t>
      </w:r>
      <w:r w:rsidRPr="00376969">
        <w:rPr>
          <w:spacing w:val="17"/>
          <w:sz w:val="22"/>
          <w:szCs w:val="22"/>
        </w:rPr>
        <w:t xml:space="preserve"> </w:t>
      </w:r>
      <w:r w:rsidRPr="00376969">
        <w:rPr>
          <w:sz w:val="22"/>
          <w:szCs w:val="22"/>
        </w:rPr>
        <w:t>inviting</w:t>
      </w:r>
      <w:r w:rsidRPr="00376969">
        <w:rPr>
          <w:spacing w:val="36"/>
          <w:sz w:val="22"/>
          <w:szCs w:val="22"/>
        </w:rPr>
        <w:t xml:space="preserve"> </w:t>
      </w:r>
      <w:r w:rsidRPr="00376969">
        <w:rPr>
          <w:sz w:val="22"/>
          <w:szCs w:val="22"/>
        </w:rPr>
        <w:t>users</w:t>
      </w:r>
      <w:r w:rsidRPr="00376969">
        <w:rPr>
          <w:spacing w:val="51"/>
          <w:sz w:val="22"/>
          <w:szCs w:val="22"/>
        </w:rPr>
        <w:t xml:space="preserve"> </w:t>
      </w:r>
      <w:r w:rsidRPr="00376969">
        <w:rPr>
          <w:sz w:val="22"/>
          <w:szCs w:val="22"/>
        </w:rPr>
        <w:t>of</w:t>
      </w:r>
      <w:r w:rsidRPr="00376969">
        <w:rPr>
          <w:spacing w:val="33"/>
          <w:sz w:val="22"/>
          <w:szCs w:val="22"/>
        </w:rPr>
        <w:t xml:space="preserve"> </w:t>
      </w:r>
      <w:r w:rsidRPr="00376969">
        <w:rPr>
          <w:sz w:val="22"/>
          <w:szCs w:val="22"/>
        </w:rPr>
        <w:t>Board</w:t>
      </w:r>
      <w:r w:rsidRPr="00376969">
        <w:rPr>
          <w:spacing w:val="51"/>
          <w:sz w:val="22"/>
          <w:szCs w:val="22"/>
        </w:rPr>
        <w:t xml:space="preserve"> </w:t>
      </w:r>
      <w:r w:rsidRPr="00376969">
        <w:rPr>
          <w:sz w:val="22"/>
          <w:szCs w:val="22"/>
        </w:rPr>
        <w:t>services</w:t>
      </w:r>
      <w:r w:rsidRPr="00376969">
        <w:rPr>
          <w:spacing w:val="41"/>
          <w:sz w:val="22"/>
          <w:szCs w:val="22"/>
        </w:rPr>
        <w:t xml:space="preserve"> </w:t>
      </w:r>
      <w:r w:rsidRPr="00376969">
        <w:rPr>
          <w:sz w:val="22"/>
          <w:szCs w:val="22"/>
        </w:rPr>
        <w:t>to</w:t>
      </w:r>
      <w:r w:rsidRPr="00376969">
        <w:rPr>
          <w:spacing w:val="29"/>
          <w:sz w:val="22"/>
          <w:szCs w:val="22"/>
        </w:rPr>
        <w:t xml:space="preserve"> </w:t>
      </w:r>
      <w:r w:rsidRPr="00376969">
        <w:rPr>
          <w:sz w:val="22"/>
          <w:szCs w:val="22"/>
        </w:rPr>
        <w:t>provide feedback</w:t>
      </w:r>
      <w:r w:rsidRPr="00376969">
        <w:rPr>
          <w:spacing w:val="51"/>
          <w:sz w:val="22"/>
          <w:szCs w:val="22"/>
        </w:rPr>
        <w:t xml:space="preserve"> </w:t>
      </w:r>
      <w:r w:rsidRPr="00376969">
        <w:rPr>
          <w:sz w:val="22"/>
          <w:szCs w:val="22"/>
        </w:rPr>
        <w:t>on</w:t>
      </w:r>
      <w:r w:rsidRPr="00376969">
        <w:rPr>
          <w:spacing w:val="40"/>
          <w:sz w:val="22"/>
          <w:szCs w:val="22"/>
        </w:rPr>
        <w:t xml:space="preserve"> </w:t>
      </w:r>
      <w:r w:rsidRPr="00376969">
        <w:rPr>
          <w:sz w:val="22"/>
          <w:szCs w:val="22"/>
        </w:rPr>
        <w:t>their</w:t>
      </w:r>
      <w:r w:rsidRPr="00376969">
        <w:rPr>
          <w:spacing w:val="10"/>
          <w:sz w:val="22"/>
          <w:szCs w:val="22"/>
        </w:rPr>
        <w:t xml:space="preserve"> </w:t>
      </w:r>
      <w:r w:rsidRPr="00376969">
        <w:rPr>
          <w:sz w:val="22"/>
          <w:szCs w:val="22"/>
        </w:rPr>
        <w:t>experience</w:t>
      </w:r>
      <w:r w:rsidRPr="00376969">
        <w:rPr>
          <w:spacing w:val="46"/>
          <w:sz w:val="22"/>
          <w:szCs w:val="22"/>
        </w:rPr>
        <w:t xml:space="preserve"> </w:t>
      </w:r>
      <w:r w:rsidRPr="00376969">
        <w:rPr>
          <w:sz w:val="22"/>
          <w:szCs w:val="22"/>
        </w:rPr>
        <w:t>with,</w:t>
      </w:r>
      <w:r w:rsidRPr="00376969">
        <w:rPr>
          <w:spacing w:val="7"/>
          <w:sz w:val="22"/>
          <w:szCs w:val="22"/>
        </w:rPr>
        <w:t xml:space="preserve"> </w:t>
      </w:r>
      <w:r w:rsidRPr="00376969">
        <w:rPr>
          <w:sz w:val="22"/>
          <w:szCs w:val="22"/>
        </w:rPr>
        <w:t>or</w:t>
      </w:r>
      <w:r w:rsidRPr="00376969">
        <w:rPr>
          <w:spacing w:val="49"/>
          <w:sz w:val="22"/>
          <w:szCs w:val="22"/>
        </w:rPr>
        <w:t xml:space="preserve"> </w:t>
      </w:r>
      <w:r w:rsidRPr="00376969">
        <w:rPr>
          <w:sz w:val="22"/>
          <w:szCs w:val="22"/>
        </w:rPr>
        <w:t>concerns</w:t>
      </w:r>
      <w:r w:rsidRPr="00376969">
        <w:rPr>
          <w:spacing w:val="14"/>
          <w:sz w:val="22"/>
          <w:szCs w:val="22"/>
        </w:rPr>
        <w:t xml:space="preserve"> </w:t>
      </w:r>
      <w:r w:rsidRPr="00376969">
        <w:rPr>
          <w:sz w:val="22"/>
          <w:szCs w:val="22"/>
        </w:rPr>
        <w:t>about,</w:t>
      </w:r>
      <w:r w:rsidRPr="00376969">
        <w:rPr>
          <w:spacing w:val="8"/>
          <w:sz w:val="22"/>
          <w:szCs w:val="22"/>
        </w:rPr>
        <w:t xml:space="preserve"> </w:t>
      </w:r>
      <w:r w:rsidRPr="00376969">
        <w:rPr>
          <w:sz w:val="22"/>
          <w:szCs w:val="22"/>
        </w:rPr>
        <w:t>access</w:t>
      </w:r>
      <w:r w:rsidRPr="00376969">
        <w:rPr>
          <w:spacing w:val="4"/>
          <w:sz w:val="22"/>
          <w:szCs w:val="22"/>
        </w:rPr>
        <w:t xml:space="preserve"> </w:t>
      </w:r>
      <w:r w:rsidRPr="00376969">
        <w:rPr>
          <w:sz w:val="22"/>
          <w:szCs w:val="22"/>
        </w:rPr>
        <w:t>to</w:t>
      </w:r>
      <w:r w:rsidRPr="00376969">
        <w:rPr>
          <w:spacing w:val="3"/>
          <w:sz w:val="22"/>
          <w:szCs w:val="22"/>
        </w:rPr>
        <w:t xml:space="preserve"> </w:t>
      </w:r>
      <w:r w:rsidRPr="00376969">
        <w:rPr>
          <w:sz w:val="22"/>
          <w:szCs w:val="22"/>
        </w:rPr>
        <w:t>services</w:t>
      </w:r>
      <w:r w:rsidRPr="00376969">
        <w:rPr>
          <w:spacing w:val="50"/>
          <w:sz w:val="22"/>
          <w:szCs w:val="22"/>
        </w:rPr>
        <w:t xml:space="preserve"> </w:t>
      </w:r>
      <w:r w:rsidRPr="00376969">
        <w:rPr>
          <w:sz w:val="22"/>
          <w:szCs w:val="22"/>
        </w:rPr>
        <w:t>for</w:t>
      </w:r>
      <w:r w:rsidRPr="00376969">
        <w:rPr>
          <w:spacing w:val="42"/>
          <w:sz w:val="22"/>
          <w:szCs w:val="22"/>
        </w:rPr>
        <w:t xml:space="preserve"> </w:t>
      </w:r>
      <w:r w:rsidRPr="00376969">
        <w:rPr>
          <w:sz w:val="22"/>
          <w:szCs w:val="22"/>
        </w:rPr>
        <w:t>people</w:t>
      </w:r>
      <w:r w:rsidRPr="00376969">
        <w:rPr>
          <w:spacing w:val="3"/>
          <w:sz w:val="22"/>
          <w:szCs w:val="22"/>
        </w:rPr>
        <w:t xml:space="preserve"> </w:t>
      </w:r>
      <w:r w:rsidRPr="00376969">
        <w:rPr>
          <w:sz w:val="22"/>
          <w:szCs w:val="22"/>
        </w:rPr>
        <w:t>with disabilities</w:t>
      </w:r>
    </w:p>
    <w:p w:rsidR="00376969" w:rsidRPr="00376969" w:rsidRDefault="00376969" w:rsidP="00376969">
      <w:pPr>
        <w:widowControl w:val="0"/>
        <w:numPr>
          <w:ilvl w:val="6"/>
          <w:numId w:val="19"/>
        </w:numPr>
        <w:tabs>
          <w:tab w:val="left" w:pos="432"/>
          <w:tab w:val="left" w:pos="864"/>
          <w:tab w:val="left" w:pos="1296"/>
        </w:tabs>
        <w:spacing w:line="216" w:lineRule="auto"/>
        <w:ind w:left="1296" w:hanging="432"/>
        <w:jc w:val="both"/>
        <w:rPr>
          <w:sz w:val="22"/>
          <w:szCs w:val="22"/>
        </w:rPr>
      </w:pPr>
      <w:r w:rsidRPr="00376969">
        <w:rPr>
          <w:sz w:val="22"/>
          <w:szCs w:val="22"/>
        </w:rPr>
        <w:t>Printed information available</w:t>
      </w:r>
      <w:r w:rsidRPr="00376969">
        <w:rPr>
          <w:spacing w:val="49"/>
          <w:sz w:val="22"/>
          <w:szCs w:val="22"/>
        </w:rPr>
        <w:t xml:space="preserve"> </w:t>
      </w:r>
      <w:r w:rsidRPr="00376969">
        <w:rPr>
          <w:sz w:val="22"/>
          <w:szCs w:val="22"/>
        </w:rPr>
        <w:t>through school offices and public offices of the</w:t>
      </w:r>
      <w:r w:rsidRPr="00376969">
        <w:rPr>
          <w:spacing w:val="47"/>
          <w:sz w:val="22"/>
          <w:szCs w:val="22"/>
        </w:rPr>
        <w:t xml:space="preserve"> </w:t>
      </w:r>
      <w:r w:rsidRPr="00376969">
        <w:rPr>
          <w:sz w:val="22"/>
          <w:szCs w:val="22"/>
        </w:rPr>
        <w:t>Board to invite</w:t>
      </w:r>
      <w:r w:rsidRPr="00376969">
        <w:rPr>
          <w:spacing w:val="48"/>
          <w:sz w:val="22"/>
          <w:szCs w:val="22"/>
        </w:rPr>
        <w:t xml:space="preserve"> </w:t>
      </w:r>
      <w:r w:rsidRPr="00376969">
        <w:rPr>
          <w:sz w:val="22"/>
          <w:szCs w:val="22"/>
        </w:rPr>
        <w:t>people with disabilities to provide feedback</w:t>
      </w:r>
      <w:r w:rsidRPr="00376969">
        <w:rPr>
          <w:spacing w:val="49"/>
          <w:sz w:val="22"/>
          <w:szCs w:val="22"/>
        </w:rPr>
        <w:t xml:space="preserve"> </w:t>
      </w:r>
      <w:r w:rsidRPr="00376969">
        <w:rPr>
          <w:sz w:val="22"/>
          <w:szCs w:val="22"/>
        </w:rPr>
        <w:t>on</w:t>
      </w:r>
      <w:r w:rsidRPr="00376969">
        <w:rPr>
          <w:spacing w:val="37"/>
          <w:sz w:val="22"/>
          <w:szCs w:val="22"/>
        </w:rPr>
        <w:t xml:space="preserve"> </w:t>
      </w:r>
      <w:r w:rsidRPr="00376969">
        <w:rPr>
          <w:sz w:val="22"/>
          <w:szCs w:val="22"/>
        </w:rPr>
        <w:t>their experience</w:t>
      </w:r>
      <w:r w:rsidRPr="00376969">
        <w:rPr>
          <w:spacing w:val="51"/>
          <w:sz w:val="22"/>
          <w:szCs w:val="22"/>
        </w:rPr>
        <w:t xml:space="preserve"> </w:t>
      </w:r>
      <w:r w:rsidRPr="00376969">
        <w:rPr>
          <w:sz w:val="22"/>
          <w:szCs w:val="22"/>
        </w:rPr>
        <w:t>with, or</w:t>
      </w:r>
      <w:r w:rsidRPr="00376969">
        <w:rPr>
          <w:spacing w:val="47"/>
          <w:sz w:val="22"/>
          <w:szCs w:val="22"/>
        </w:rPr>
        <w:t xml:space="preserve"> </w:t>
      </w:r>
      <w:r w:rsidRPr="00376969">
        <w:rPr>
          <w:sz w:val="22"/>
          <w:szCs w:val="22"/>
        </w:rPr>
        <w:t>concerns about,</w:t>
      </w:r>
      <w:r w:rsidRPr="00376969">
        <w:rPr>
          <w:spacing w:val="35"/>
          <w:sz w:val="22"/>
          <w:szCs w:val="22"/>
        </w:rPr>
        <w:t xml:space="preserve"> </w:t>
      </w:r>
      <w:r w:rsidRPr="00376969">
        <w:rPr>
          <w:sz w:val="22"/>
          <w:szCs w:val="22"/>
        </w:rPr>
        <w:t>accessibility</w:t>
      </w:r>
      <w:r w:rsidRPr="00376969">
        <w:rPr>
          <w:spacing w:val="2"/>
          <w:sz w:val="22"/>
          <w:szCs w:val="22"/>
        </w:rPr>
        <w:t xml:space="preserve"> </w:t>
      </w:r>
      <w:r w:rsidRPr="00376969">
        <w:rPr>
          <w:sz w:val="22"/>
          <w:szCs w:val="22"/>
        </w:rPr>
        <w:t>of</w:t>
      </w:r>
      <w:r w:rsidRPr="00376969">
        <w:rPr>
          <w:spacing w:val="33"/>
          <w:sz w:val="22"/>
          <w:szCs w:val="22"/>
        </w:rPr>
        <w:t xml:space="preserve"> </w:t>
      </w:r>
      <w:r w:rsidRPr="00376969">
        <w:rPr>
          <w:sz w:val="22"/>
          <w:szCs w:val="22"/>
        </w:rPr>
        <w:t>services.  Consideration should</w:t>
      </w:r>
      <w:r w:rsidRPr="00376969">
        <w:rPr>
          <w:spacing w:val="29"/>
          <w:sz w:val="22"/>
          <w:szCs w:val="22"/>
        </w:rPr>
        <w:t xml:space="preserve"> </w:t>
      </w:r>
      <w:r w:rsidRPr="00376969">
        <w:rPr>
          <w:sz w:val="22"/>
          <w:szCs w:val="22"/>
        </w:rPr>
        <w:t>be</w:t>
      </w:r>
      <w:r w:rsidRPr="00376969">
        <w:rPr>
          <w:spacing w:val="42"/>
          <w:sz w:val="22"/>
          <w:szCs w:val="22"/>
        </w:rPr>
        <w:t xml:space="preserve"> </w:t>
      </w:r>
      <w:r w:rsidRPr="00376969">
        <w:rPr>
          <w:sz w:val="22"/>
          <w:szCs w:val="22"/>
        </w:rPr>
        <w:t>given</w:t>
      </w:r>
      <w:r w:rsidRPr="00376969">
        <w:rPr>
          <w:spacing w:val="29"/>
          <w:sz w:val="22"/>
          <w:szCs w:val="22"/>
        </w:rPr>
        <w:t xml:space="preserve"> </w:t>
      </w:r>
      <w:r w:rsidRPr="00376969">
        <w:rPr>
          <w:sz w:val="22"/>
          <w:szCs w:val="22"/>
        </w:rPr>
        <w:t>to</w:t>
      </w:r>
      <w:r w:rsidRPr="00376969">
        <w:rPr>
          <w:spacing w:val="28"/>
          <w:sz w:val="22"/>
          <w:szCs w:val="22"/>
        </w:rPr>
        <w:t xml:space="preserve"> </w:t>
      </w:r>
      <w:r w:rsidRPr="00376969">
        <w:rPr>
          <w:sz w:val="22"/>
          <w:szCs w:val="22"/>
        </w:rPr>
        <w:t>providing</w:t>
      </w:r>
      <w:r w:rsidRPr="00376969">
        <w:rPr>
          <w:spacing w:val="48"/>
          <w:sz w:val="22"/>
          <w:szCs w:val="22"/>
        </w:rPr>
        <w:t xml:space="preserve"> </w:t>
      </w:r>
      <w:r w:rsidRPr="00376969">
        <w:rPr>
          <w:sz w:val="22"/>
          <w:szCs w:val="22"/>
        </w:rPr>
        <w:t>information</w:t>
      </w:r>
      <w:r w:rsidRPr="00376969">
        <w:rPr>
          <w:spacing w:val="50"/>
          <w:sz w:val="22"/>
          <w:szCs w:val="22"/>
        </w:rPr>
        <w:t xml:space="preserve"> </w:t>
      </w:r>
      <w:r w:rsidRPr="00376969">
        <w:rPr>
          <w:sz w:val="22"/>
          <w:szCs w:val="22"/>
        </w:rPr>
        <w:t>in alternate</w:t>
      </w:r>
      <w:r w:rsidRPr="00376969">
        <w:rPr>
          <w:spacing w:val="43"/>
          <w:sz w:val="22"/>
          <w:szCs w:val="22"/>
        </w:rPr>
        <w:t xml:space="preserve"> </w:t>
      </w:r>
      <w:r w:rsidRPr="00376969">
        <w:rPr>
          <w:sz w:val="22"/>
          <w:szCs w:val="22"/>
        </w:rPr>
        <w:t>formats.</w:t>
      </w:r>
    </w:p>
    <w:p w:rsidR="00376969" w:rsidRPr="00376969" w:rsidRDefault="00376969" w:rsidP="00376969">
      <w:pPr>
        <w:widowControl w:val="0"/>
        <w:numPr>
          <w:ilvl w:val="6"/>
          <w:numId w:val="19"/>
        </w:numPr>
        <w:tabs>
          <w:tab w:val="left" w:pos="432"/>
          <w:tab w:val="left" w:pos="864"/>
          <w:tab w:val="left" w:pos="1296"/>
        </w:tabs>
        <w:spacing w:line="216" w:lineRule="auto"/>
        <w:ind w:left="1296" w:hanging="432"/>
        <w:jc w:val="both"/>
        <w:rPr>
          <w:sz w:val="22"/>
          <w:szCs w:val="22"/>
        </w:rPr>
      </w:pPr>
      <w:r w:rsidRPr="00376969">
        <w:rPr>
          <w:sz w:val="22"/>
          <w:szCs w:val="22"/>
        </w:rPr>
        <w:t>Information</w:t>
      </w:r>
      <w:r w:rsidRPr="00376969">
        <w:rPr>
          <w:spacing w:val="39"/>
          <w:sz w:val="22"/>
          <w:szCs w:val="22"/>
        </w:rPr>
        <w:t xml:space="preserve"> </w:t>
      </w:r>
      <w:r w:rsidRPr="00376969">
        <w:rPr>
          <w:sz w:val="22"/>
          <w:szCs w:val="22"/>
        </w:rPr>
        <w:t>on</w:t>
      </w:r>
      <w:r w:rsidRPr="00376969">
        <w:rPr>
          <w:spacing w:val="11"/>
          <w:sz w:val="22"/>
          <w:szCs w:val="22"/>
        </w:rPr>
        <w:t xml:space="preserve"> </w:t>
      </w:r>
      <w:r w:rsidRPr="00376969">
        <w:rPr>
          <w:sz w:val="22"/>
          <w:szCs w:val="22"/>
        </w:rPr>
        <w:t>how</w:t>
      </w:r>
      <w:r w:rsidRPr="00376969">
        <w:rPr>
          <w:spacing w:val="30"/>
          <w:sz w:val="22"/>
          <w:szCs w:val="22"/>
        </w:rPr>
        <w:t xml:space="preserve"> </w:t>
      </w:r>
      <w:r w:rsidRPr="00376969">
        <w:rPr>
          <w:sz w:val="22"/>
          <w:szCs w:val="22"/>
        </w:rPr>
        <w:t>the</w:t>
      </w:r>
      <w:r w:rsidRPr="00376969">
        <w:rPr>
          <w:spacing w:val="14"/>
          <w:sz w:val="22"/>
          <w:szCs w:val="22"/>
        </w:rPr>
        <w:t xml:space="preserve"> </w:t>
      </w:r>
      <w:r w:rsidRPr="00376969">
        <w:rPr>
          <w:sz w:val="22"/>
          <w:szCs w:val="22"/>
        </w:rPr>
        <w:t>Board</w:t>
      </w:r>
      <w:r w:rsidRPr="00376969">
        <w:rPr>
          <w:spacing w:val="23"/>
          <w:sz w:val="22"/>
          <w:szCs w:val="22"/>
        </w:rPr>
        <w:t xml:space="preserve"> </w:t>
      </w:r>
      <w:r w:rsidRPr="00376969">
        <w:rPr>
          <w:sz w:val="22"/>
          <w:szCs w:val="22"/>
        </w:rPr>
        <w:t>will</w:t>
      </w:r>
      <w:r w:rsidRPr="00376969">
        <w:rPr>
          <w:spacing w:val="17"/>
          <w:sz w:val="22"/>
          <w:szCs w:val="22"/>
        </w:rPr>
        <w:t xml:space="preserve"> </w:t>
      </w:r>
      <w:r w:rsidRPr="00376969">
        <w:rPr>
          <w:sz w:val="22"/>
          <w:szCs w:val="22"/>
        </w:rPr>
        <w:t>respond</w:t>
      </w:r>
      <w:r w:rsidRPr="00376969">
        <w:rPr>
          <w:spacing w:val="35"/>
          <w:sz w:val="22"/>
          <w:szCs w:val="22"/>
        </w:rPr>
        <w:t xml:space="preserve"> </w:t>
      </w:r>
      <w:r w:rsidRPr="00376969">
        <w:rPr>
          <w:sz w:val="22"/>
          <w:szCs w:val="22"/>
        </w:rPr>
        <w:t>to</w:t>
      </w:r>
      <w:r w:rsidRPr="00376969">
        <w:rPr>
          <w:spacing w:val="19"/>
          <w:sz w:val="22"/>
          <w:szCs w:val="22"/>
        </w:rPr>
        <w:t xml:space="preserve"> </w:t>
      </w:r>
      <w:r w:rsidRPr="00376969">
        <w:rPr>
          <w:sz w:val="22"/>
          <w:szCs w:val="22"/>
        </w:rPr>
        <w:t>feedback.</w:t>
      </w:r>
    </w:p>
    <w:p w:rsidR="00376969" w:rsidRPr="00376969" w:rsidRDefault="00376969" w:rsidP="00376969">
      <w:pPr>
        <w:widowControl w:val="0"/>
        <w:numPr>
          <w:ilvl w:val="1"/>
          <w:numId w:val="19"/>
        </w:numPr>
        <w:tabs>
          <w:tab w:val="left" w:pos="432"/>
          <w:tab w:val="left" w:pos="864"/>
          <w:tab w:val="left" w:pos="1296"/>
        </w:tabs>
        <w:spacing w:line="216" w:lineRule="auto"/>
        <w:ind w:left="864" w:hanging="432"/>
        <w:jc w:val="both"/>
        <w:rPr>
          <w:sz w:val="22"/>
          <w:szCs w:val="22"/>
        </w:rPr>
      </w:pPr>
      <w:r w:rsidRPr="00376969">
        <w:rPr>
          <w:sz w:val="22"/>
          <w:szCs w:val="22"/>
        </w:rPr>
        <w:t>The</w:t>
      </w:r>
      <w:r w:rsidRPr="00376969">
        <w:rPr>
          <w:spacing w:val="7"/>
          <w:sz w:val="22"/>
          <w:szCs w:val="22"/>
        </w:rPr>
        <w:t xml:space="preserve"> </w:t>
      </w:r>
      <w:r w:rsidRPr="00376969">
        <w:rPr>
          <w:sz w:val="22"/>
          <w:szCs w:val="22"/>
        </w:rPr>
        <w:t>Director</w:t>
      </w:r>
      <w:r w:rsidRPr="00376969">
        <w:rPr>
          <w:spacing w:val="36"/>
          <w:sz w:val="22"/>
          <w:szCs w:val="22"/>
        </w:rPr>
        <w:t xml:space="preserve"> </w:t>
      </w:r>
      <w:r w:rsidRPr="00376969">
        <w:rPr>
          <w:sz w:val="22"/>
          <w:szCs w:val="22"/>
        </w:rPr>
        <w:t>of</w:t>
      </w:r>
      <w:r w:rsidRPr="00376969">
        <w:rPr>
          <w:spacing w:val="21"/>
          <w:sz w:val="22"/>
          <w:szCs w:val="22"/>
        </w:rPr>
        <w:t xml:space="preserve"> </w:t>
      </w:r>
      <w:r w:rsidRPr="00376969">
        <w:rPr>
          <w:sz w:val="22"/>
          <w:szCs w:val="22"/>
        </w:rPr>
        <w:t>Education</w:t>
      </w:r>
      <w:r w:rsidRPr="00376969">
        <w:rPr>
          <w:spacing w:val="39"/>
          <w:sz w:val="22"/>
          <w:szCs w:val="22"/>
        </w:rPr>
        <w:t xml:space="preserve"> </w:t>
      </w:r>
      <w:r w:rsidRPr="00376969">
        <w:rPr>
          <w:sz w:val="22"/>
          <w:szCs w:val="22"/>
        </w:rPr>
        <w:t>and/or</w:t>
      </w:r>
      <w:r w:rsidRPr="00376969">
        <w:rPr>
          <w:spacing w:val="38"/>
          <w:sz w:val="22"/>
          <w:szCs w:val="22"/>
        </w:rPr>
        <w:t xml:space="preserve"> </w:t>
      </w:r>
      <w:r w:rsidRPr="00376969">
        <w:rPr>
          <w:sz w:val="22"/>
          <w:szCs w:val="22"/>
        </w:rPr>
        <w:t>designates</w:t>
      </w:r>
      <w:r w:rsidRPr="00376969">
        <w:rPr>
          <w:spacing w:val="38"/>
          <w:sz w:val="22"/>
          <w:szCs w:val="22"/>
        </w:rPr>
        <w:t xml:space="preserve"> </w:t>
      </w:r>
      <w:r w:rsidRPr="00376969">
        <w:rPr>
          <w:sz w:val="22"/>
          <w:szCs w:val="22"/>
        </w:rPr>
        <w:t>will</w:t>
      </w:r>
      <w:r w:rsidRPr="00376969">
        <w:rPr>
          <w:spacing w:val="24"/>
          <w:sz w:val="22"/>
          <w:szCs w:val="22"/>
        </w:rPr>
        <w:t xml:space="preserve"> </w:t>
      </w:r>
      <w:r w:rsidRPr="00376969">
        <w:rPr>
          <w:sz w:val="22"/>
          <w:szCs w:val="22"/>
        </w:rPr>
        <w:t>create</w:t>
      </w:r>
      <w:r w:rsidRPr="00376969">
        <w:rPr>
          <w:spacing w:val="18"/>
          <w:sz w:val="22"/>
          <w:szCs w:val="22"/>
        </w:rPr>
        <w:t xml:space="preserve"> </w:t>
      </w:r>
      <w:r w:rsidRPr="00376969">
        <w:rPr>
          <w:sz w:val="22"/>
          <w:szCs w:val="22"/>
        </w:rPr>
        <w:t>a</w:t>
      </w:r>
      <w:r w:rsidRPr="00376969">
        <w:rPr>
          <w:spacing w:val="19"/>
          <w:sz w:val="22"/>
          <w:szCs w:val="22"/>
        </w:rPr>
        <w:t xml:space="preserve"> </w:t>
      </w:r>
      <w:r w:rsidRPr="00376969">
        <w:rPr>
          <w:sz w:val="22"/>
          <w:szCs w:val="22"/>
        </w:rPr>
        <w:t>process</w:t>
      </w:r>
      <w:r w:rsidRPr="00376969">
        <w:rPr>
          <w:spacing w:val="43"/>
          <w:sz w:val="22"/>
          <w:szCs w:val="22"/>
        </w:rPr>
        <w:t xml:space="preserve"> </w:t>
      </w:r>
      <w:r w:rsidRPr="00376969">
        <w:rPr>
          <w:sz w:val="22"/>
          <w:szCs w:val="22"/>
        </w:rPr>
        <w:t>for</w:t>
      </w:r>
      <w:r w:rsidRPr="00376969">
        <w:rPr>
          <w:spacing w:val="13"/>
          <w:sz w:val="22"/>
          <w:szCs w:val="22"/>
        </w:rPr>
        <w:t xml:space="preserve"> </w:t>
      </w:r>
      <w:r w:rsidRPr="00376969">
        <w:rPr>
          <w:sz w:val="22"/>
          <w:szCs w:val="22"/>
        </w:rPr>
        <w:t>reviewing</w:t>
      </w:r>
      <w:r w:rsidRPr="00376969">
        <w:rPr>
          <w:spacing w:val="35"/>
          <w:sz w:val="22"/>
          <w:szCs w:val="22"/>
        </w:rPr>
        <w:t xml:space="preserve"> </w:t>
      </w:r>
      <w:r w:rsidRPr="00376969">
        <w:rPr>
          <w:sz w:val="22"/>
          <w:szCs w:val="22"/>
        </w:rPr>
        <w:t>implementation of</w:t>
      </w:r>
      <w:r w:rsidRPr="00376969">
        <w:rPr>
          <w:spacing w:val="30"/>
          <w:sz w:val="22"/>
          <w:szCs w:val="22"/>
        </w:rPr>
        <w:t xml:space="preserve"> </w:t>
      </w:r>
      <w:r w:rsidRPr="00376969">
        <w:rPr>
          <w:sz w:val="22"/>
          <w:szCs w:val="22"/>
        </w:rPr>
        <w:t>the</w:t>
      </w:r>
      <w:r w:rsidRPr="00376969">
        <w:rPr>
          <w:spacing w:val="32"/>
          <w:sz w:val="22"/>
          <w:szCs w:val="22"/>
        </w:rPr>
        <w:t xml:space="preserve"> </w:t>
      </w:r>
      <w:r w:rsidRPr="00376969">
        <w:rPr>
          <w:sz w:val="22"/>
          <w:szCs w:val="22"/>
        </w:rPr>
        <w:t>policy on</w:t>
      </w:r>
      <w:r w:rsidRPr="00376969">
        <w:rPr>
          <w:spacing w:val="37"/>
          <w:sz w:val="22"/>
          <w:szCs w:val="22"/>
        </w:rPr>
        <w:t xml:space="preserve"> </w:t>
      </w:r>
      <w:r w:rsidRPr="00376969">
        <w:rPr>
          <w:sz w:val="22"/>
          <w:szCs w:val="22"/>
        </w:rPr>
        <w:t>Accessibility</w:t>
      </w:r>
      <w:r w:rsidRPr="00376969">
        <w:rPr>
          <w:spacing w:val="16"/>
          <w:sz w:val="22"/>
          <w:szCs w:val="22"/>
        </w:rPr>
        <w:t xml:space="preserve"> </w:t>
      </w:r>
      <w:r w:rsidRPr="00376969">
        <w:rPr>
          <w:sz w:val="22"/>
          <w:szCs w:val="22"/>
        </w:rPr>
        <w:t>Customer</w:t>
      </w:r>
      <w:r w:rsidRPr="00376969">
        <w:rPr>
          <w:spacing w:val="12"/>
          <w:sz w:val="22"/>
          <w:szCs w:val="22"/>
        </w:rPr>
        <w:t xml:space="preserve"> </w:t>
      </w:r>
      <w:r w:rsidRPr="00376969">
        <w:rPr>
          <w:sz w:val="22"/>
          <w:szCs w:val="22"/>
        </w:rPr>
        <w:t>Service</w:t>
      </w:r>
      <w:r w:rsidRPr="00376969">
        <w:rPr>
          <w:spacing w:val="29"/>
          <w:sz w:val="22"/>
          <w:szCs w:val="22"/>
        </w:rPr>
        <w:t xml:space="preserve"> </w:t>
      </w:r>
      <w:r w:rsidRPr="00376969">
        <w:rPr>
          <w:sz w:val="22"/>
          <w:szCs w:val="22"/>
        </w:rPr>
        <w:t>that</w:t>
      </w:r>
      <w:r w:rsidRPr="00376969">
        <w:rPr>
          <w:spacing w:val="39"/>
          <w:sz w:val="22"/>
          <w:szCs w:val="22"/>
        </w:rPr>
        <w:t xml:space="preserve"> </w:t>
      </w:r>
      <w:r w:rsidRPr="00376969">
        <w:rPr>
          <w:sz w:val="22"/>
          <w:szCs w:val="22"/>
        </w:rPr>
        <w:t>includes</w:t>
      </w:r>
      <w:r w:rsidRPr="00376969">
        <w:rPr>
          <w:spacing w:val="8"/>
          <w:sz w:val="22"/>
          <w:szCs w:val="22"/>
        </w:rPr>
        <w:t xml:space="preserve"> </w:t>
      </w:r>
      <w:r w:rsidRPr="00376969">
        <w:rPr>
          <w:sz w:val="22"/>
          <w:szCs w:val="22"/>
        </w:rPr>
        <w:t>consultation</w:t>
      </w:r>
      <w:r w:rsidRPr="00376969">
        <w:rPr>
          <w:spacing w:val="48"/>
          <w:sz w:val="22"/>
          <w:szCs w:val="22"/>
        </w:rPr>
        <w:t xml:space="preserve"> </w:t>
      </w:r>
      <w:r w:rsidRPr="00376969">
        <w:rPr>
          <w:sz w:val="22"/>
          <w:szCs w:val="22"/>
        </w:rPr>
        <w:t>with</w:t>
      </w:r>
      <w:r w:rsidRPr="00376969">
        <w:rPr>
          <w:spacing w:val="33"/>
          <w:sz w:val="22"/>
          <w:szCs w:val="22"/>
        </w:rPr>
        <w:t xml:space="preserve"> </w:t>
      </w:r>
      <w:r w:rsidRPr="00376969">
        <w:rPr>
          <w:sz w:val="22"/>
          <w:szCs w:val="22"/>
        </w:rPr>
        <w:t>various constituency groups</w:t>
      </w:r>
      <w:r w:rsidRPr="00376969">
        <w:rPr>
          <w:spacing w:val="13"/>
          <w:sz w:val="22"/>
          <w:szCs w:val="22"/>
        </w:rPr>
        <w:t xml:space="preserve"> </w:t>
      </w:r>
      <w:r w:rsidRPr="00376969">
        <w:rPr>
          <w:sz w:val="22"/>
          <w:szCs w:val="22"/>
        </w:rPr>
        <w:t>including,</w:t>
      </w:r>
      <w:r w:rsidRPr="00376969">
        <w:rPr>
          <w:spacing w:val="9"/>
          <w:sz w:val="22"/>
          <w:szCs w:val="22"/>
        </w:rPr>
        <w:t xml:space="preserve"> </w:t>
      </w:r>
      <w:r w:rsidRPr="00376969">
        <w:rPr>
          <w:sz w:val="22"/>
          <w:szCs w:val="22"/>
        </w:rPr>
        <w:t>the</w:t>
      </w:r>
      <w:r w:rsidRPr="00376969">
        <w:rPr>
          <w:spacing w:val="9"/>
          <w:sz w:val="22"/>
          <w:szCs w:val="22"/>
        </w:rPr>
        <w:t xml:space="preserve"> </w:t>
      </w:r>
      <w:r w:rsidRPr="00376969">
        <w:rPr>
          <w:sz w:val="22"/>
          <w:szCs w:val="22"/>
        </w:rPr>
        <w:t>Special</w:t>
      </w:r>
      <w:r w:rsidRPr="00376969">
        <w:rPr>
          <w:spacing w:val="41"/>
          <w:sz w:val="22"/>
          <w:szCs w:val="22"/>
        </w:rPr>
        <w:t xml:space="preserve"> </w:t>
      </w:r>
      <w:r w:rsidRPr="00376969">
        <w:rPr>
          <w:sz w:val="22"/>
          <w:szCs w:val="22"/>
        </w:rPr>
        <w:t>Education</w:t>
      </w:r>
      <w:r w:rsidRPr="00376969">
        <w:rPr>
          <w:spacing w:val="16"/>
          <w:sz w:val="22"/>
          <w:szCs w:val="22"/>
        </w:rPr>
        <w:t xml:space="preserve"> </w:t>
      </w:r>
      <w:r w:rsidRPr="00376969">
        <w:rPr>
          <w:sz w:val="22"/>
          <w:szCs w:val="22"/>
        </w:rPr>
        <w:t>Advisory Committee (SEAC), Federations, unions, and citizens' groups.  Consultation methods could include electronic feedback</w:t>
      </w:r>
      <w:r w:rsidRPr="00376969">
        <w:rPr>
          <w:spacing w:val="-8"/>
          <w:sz w:val="22"/>
          <w:szCs w:val="22"/>
        </w:rPr>
        <w:t xml:space="preserve"> </w:t>
      </w:r>
      <w:r w:rsidRPr="00376969">
        <w:rPr>
          <w:sz w:val="22"/>
          <w:szCs w:val="22"/>
        </w:rPr>
        <w:t>and</w:t>
      </w:r>
      <w:r w:rsidRPr="00376969">
        <w:rPr>
          <w:spacing w:val="-12"/>
          <w:sz w:val="22"/>
          <w:szCs w:val="22"/>
        </w:rPr>
        <w:t xml:space="preserve"> </w:t>
      </w:r>
      <w:r w:rsidRPr="00376969">
        <w:rPr>
          <w:sz w:val="22"/>
          <w:szCs w:val="22"/>
        </w:rPr>
        <w:t>focus</w:t>
      </w:r>
      <w:r w:rsidRPr="00376969">
        <w:rPr>
          <w:spacing w:val="-5"/>
          <w:sz w:val="22"/>
          <w:szCs w:val="22"/>
        </w:rPr>
        <w:t xml:space="preserve"> </w:t>
      </w:r>
      <w:r w:rsidRPr="00376969">
        <w:rPr>
          <w:sz w:val="22"/>
          <w:szCs w:val="22"/>
        </w:rPr>
        <w:t>groups.</w:t>
      </w:r>
    </w:p>
    <w:p w:rsidR="00376969" w:rsidRPr="00376969" w:rsidRDefault="00376969" w:rsidP="00376969">
      <w:pPr>
        <w:widowControl w:val="0"/>
        <w:tabs>
          <w:tab w:val="left" w:pos="432"/>
          <w:tab w:val="left" w:pos="864"/>
          <w:tab w:val="left" w:pos="1296"/>
        </w:tabs>
        <w:spacing w:line="216" w:lineRule="auto"/>
        <w:jc w:val="both"/>
        <w:rPr>
          <w:rFonts w:ascii="Calibri" w:eastAsia="Calibri" w:hAnsi="Calibri"/>
          <w:sz w:val="22"/>
          <w:szCs w:val="22"/>
        </w:rPr>
      </w:pPr>
    </w:p>
    <w:p w:rsidR="00376969" w:rsidRPr="00376969" w:rsidRDefault="00376969" w:rsidP="00376969">
      <w:pPr>
        <w:widowControl w:val="0"/>
        <w:numPr>
          <w:ilvl w:val="1"/>
          <w:numId w:val="18"/>
        </w:numPr>
        <w:tabs>
          <w:tab w:val="left" w:pos="432"/>
          <w:tab w:val="left" w:pos="864"/>
          <w:tab w:val="left" w:pos="1296"/>
        </w:tabs>
        <w:spacing w:line="216" w:lineRule="auto"/>
        <w:ind w:left="432" w:hanging="432"/>
        <w:jc w:val="both"/>
        <w:rPr>
          <w:b/>
          <w:sz w:val="22"/>
          <w:szCs w:val="22"/>
        </w:rPr>
      </w:pPr>
      <w:r w:rsidRPr="00376969">
        <w:rPr>
          <w:b/>
          <w:sz w:val="22"/>
          <w:szCs w:val="22"/>
        </w:rPr>
        <w:t>Methods</w:t>
      </w:r>
      <w:r w:rsidRPr="00376969">
        <w:rPr>
          <w:b/>
          <w:spacing w:val="-8"/>
          <w:sz w:val="22"/>
          <w:szCs w:val="22"/>
        </w:rPr>
        <w:t xml:space="preserve"> </w:t>
      </w:r>
      <w:r w:rsidRPr="00376969">
        <w:rPr>
          <w:b/>
          <w:sz w:val="22"/>
          <w:szCs w:val="22"/>
        </w:rPr>
        <w:t>for</w:t>
      </w:r>
      <w:r w:rsidRPr="00376969">
        <w:rPr>
          <w:b/>
          <w:spacing w:val="-16"/>
          <w:sz w:val="22"/>
          <w:szCs w:val="22"/>
        </w:rPr>
        <w:t xml:space="preserve"> </w:t>
      </w:r>
      <w:r w:rsidRPr="00376969">
        <w:rPr>
          <w:b/>
          <w:sz w:val="22"/>
          <w:szCs w:val="22"/>
        </w:rPr>
        <w:t>Feedback</w:t>
      </w:r>
    </w:p>
    <w:p w:rsidR="00376969" w:rsidRPr="00376969" w:rsidRDefault="00376969" w:rsidP="00376969">
      <w:pPr>
        <w:widowControl w:val="0"/>
        <w:numPr>
          <w:ilvl w:val="1"/>
          <w:numId w:val="18"/>
        </w:numPr>
        <w:tabs>
          <w:tab w:val="left" w:pos="432"/>
          <w:tab w:val="left" w:pos="864"/>
          <w:tab w:val="left" w:pos="1296"/>
        </w:tabs>
        <w:spacing w:line="216" w:lineRule="auto"/>
        <w:ind w:left="864" w:hanging="432"/>
        <w:jc w:val="both"/>
        <w:rPr>
          <w:sz w:val="22"/>
          <w:szCs w:val="22"/>
        </w:rPr>
      </w:pPr>
      <w:r w:rsidRPr="00376969">
        <w:rPr>
          <w:sz w:val="22"/>
          <w:szCs w:val="22"/>
        </w:rPr>
        <w:t>A</w:t>
      </w:r>
      <w:r w:rsidRPr="00376969">
        <w:rPr>
          <w:spacing w:val="-7"/>
          <w:sz w:val="22"/>
          <w:szCs w:val="22"/>
        </w:rPr>
        <w:t xml:space="preserve"> </w:t>
      </w:r>
      <w:r w:rsidRPr="00376969">
        <w:rPr>
          <w:sz w:val="22"/>
          <w:szCs w:val="22"/>
        </w:rPr>
        <w:t>range</w:t>
      </w:r>
      <w:r w:rsidRPr="00376969">
        <w:rPr>
          <w:spacing w:val="14"/>
          <w:sz w:val="22"/>
          <w:szCs w:val="22"/>
        </w:rPr>
        <w:t xml:space="preserve"> </w:t>
      </w:r>
      <w:r w:rsidRPr="00376969">
        <w:rPr>
          <w:sz w:val="22"/>
          <w:szCs w:val="22"/>
        </w:rPr>
        <w:t>of</w:t>
      </w:r>
      <w:r w:rsidRPr="00376969">
        <w:rPr>
          <w:spacing w:val="3"/>
          <w:sz w:val="22"/>
          <w:szCs w:val="22"/>
        </w:rPr>
        <w:t xml:space="preserve"> </w:t>
      </w:r>
      <w:r w:rsidRPr="00376969">
        <w:rPr>
          <w:sz w:val="22"/>
          <w:szCs w:val="22"/>
        </w:rPr>
        <w:t>methods</w:t>
      </w:r>
      <w:r w:rsidRPr="00376969">
        <w:rPr>
          <w:spacing w:val="23"/>
          <w:sz w:val="22"/>
          <w:szCs w:val="22"/>
        </w:rPr>
        <w:t xml:space="preserve"> </w:t>
      </w:r>
      <w:r w:rsidRPr="00376969">
        <w:rPr>
          <w:sz w:val="22"/>
          <w:szCs w:val="22"/>
        </w:rPr>
        <w:t>for</w:t>
      </w:r>
      <w:r w:rsidRPr="00376969">
        <w:rPr>
          <w:spacing w:val="11"/>
          <w:sz w:val="22"/>
          <w:szCs w:val="22"/>
        </w:rPr>
        <w:t xml:space="preserve"> </w:t>
      </w:r>
      <w:r w:rsidRPr="00376969">
        <w:rPr>
          <w:sz w:val="22"/>
          <w:szCs w:val="22"/>
        </w:rPr>
        <w:t>soliciting</w:t>
      </w:r>
      <w:r w:rsidRPr="00376969">
        <w:rPr>
          <w:spacing w:val="3"/>
          <w:sz w:val="22"/>
          <w:szCs w:val="22"/>
        </w:rPr>
        <w:t xml:space="preserve"> </w:t>
      </w:r>
      <w:r w:rsidRPr="00376969">
        <w:rPr>
          <w:sz w:val="22"/>
          <w:szCs w:val="22"/>
        </w:rPr>
        <w:t>feedback</w:t>
      </w:r>
      <w:r w:rsidRPr="00376969">
        <w:rPr>
          <w:spacing w:val="5"/>
          <w:sz w:val="22"/>
          <w:szCs w:val="22"/>
        </w:rPr>
        <w:t xml:space="preserve"> </w:t>
      </w:r>
      <w:r w:rsidRPr="00376969">
        <w:rPr>
          <w:sz w:val="22"/>
          <w:szCs w:val="22"/>
        </w:rPr>
        <w:t>will</w:t>
      </w:r>
      <w:r w:rsidRPr="00376969">
        <w:rPr>
          <w:spacing w:val="7"/>
          <w:sz w:val="22"/>
          <w:szCs w:val="22"/>
        </w:rPr>
        <w:t xml:space="preserve"> </w:t>
      </w:r>
      <w:r w:rsidRPr="00376969">
        <w:rPr>
          <w:sz w:val="22"/>
          <w:szCs w:val="22"/>
        </w:rPr>
        <w:t>be</w:t>
      </w:r>
      <w:r w:rsidRPr="00376969">
        <w:rPr>
          <w:spacing w:val="17"/>
          <w:sz w:val="22"/>
          <w:szCs w:val="22"/>
        </w:rPr>
        <w:t xml:space="preserve"> </w:t>
      </w:r>
      <w:r w:rsidRPr="00376969">
        <w:rPr>
          <w:sz w:val="22"/>
          <w:szCs w:val="22"/>
        </w:rPr>
        <w:t>employed</w:t>
      </w:r>
      <w:r w:rsidRPr="00376969">
        <w:rPr>
          <w:spacing w:val="13"/>
          <w:sz w:val="22"/>
          <w:szCs w:val="22"/>
        </w:rPr>
        <w:t xml:space="preserve"> </w:t>
      </w:r>
      <w:r w:rsidRPr="00376969">
        <w:rPr>
          <w:sz w:val="22"/>
          <w:szCs w:val="22"/>
        </w:rPr>
        <w:t>to</w:t>
      </w:r>
      <w:r w:rsidRPr="00376969">
        <w:rPr>
          <w:spacing w:val="13"/>
          <w:sz w:val="22"/>
          <w:szCs w:val="22"/>
        </w:rPr>
        <w:t xml:space="preserve"> </w:t>
      </w:r>
      <w:r w:rsidRPr="00376969">
        <w:rPr>
          <w:sz w:val="22"/>
          <w:szCs w:val="22"/>
        </w:rPr>
        <w:t>ensure</w:t>
      </w:r>
      <w:r w:rsidRPr="00376969">
        <w:rPr>
          <w:spacing w:val="9"/>
          <w:sz w:val="22"/>
          <w:szCs w:val="22"/>
        </w:rPr>
        <w:t xml:space="preserve"> </w:t>
      </w:r>
      <w:r w:rsidRPr="00376969">
        <w:rPr>
          <w:sz w:val="22"/>
          <w:szCs w:val="22"/>
        </w:rPr>
        <w:t>optimum</w:t>
      </w:r>
      <w:r w:rsidRPr="00376969">
        <w:rPr>
          <w:spacing w:val="26"/>
          <w:sz w:val="22"/>
          <w:szCs w:val="22"/>
        </w:rPr>
        <w:t xml:space="preserve"> </w:t>
      </w:r>
      <w:r w:rsidRPr="00376969">
        <w:rPr>
          <w:sz w:val="22"/>
          <w:szCs w:val="22"/>
        </w:rPr>
        <w:t>access</w:t>
      </w:r>
      <w:r w:rsidRPr="00376969">
        <w:rPr>
          <w:spacing w:val="15"/>
          <w:sz w:val="22"/>
          <w:szCs w:val="22"/>
        </w:rPr>
        <w:t xml:space="preserve"> </w:t>
      </w:r>
      <w:r w:rsidRPr="00376969">
        <w:rPr>
          <w:sz w:val="22"/>
          <w:szCs w:val="22"/>
        </w:rPr>
        <w:t>to</w:t>
      </w:r>
      <w:r w:rsidRPr="00376969">
        <w:rPr>
          <w:spacing w:val="8"/>
          <w:sz w:val="22"/>
          <w:szCs w:val="22"/>
        </w:rPr>
        <w:t xml:space="preserve"> </w:t>
      </w:r>
      <w:r w:rsidRPr="00376969">
        <w:rPr>
          <w:sz w:val="22"/>
          <w:szCs w:val="22"/>
        </w:rPr>
        <w:t>the feedback</w:t>
      </w:r>
      <w:r w:rsidRPr="00376969">
        <w:rPr>
          <w:spacing w:val="-15"/>
          <w:sz w:val="22"/>
          <w:szCs w:val="22"/>
        </w:rPr>
        <w:t xml:space="preserve"> </w:t>
      </w:r>
      <w:r w:rsidRPr="00376969">
        <w:rPr>
          <w:sz w:val="22"/>
          <w:szCs w:val="22"/>
        </w:rPr>
        <w:t>process</w:t>
      </w:r>
      <w:r w:rsidRPr="00376969">
        <w:rPr>
          <w:spacing w:val="-3"/>
          <w:sz w:val="22"/>
          <w:szCs w:val="22"/>
        </w:rPr>
        <w:t xml:space="preserve"> </w:t>
      </w:r>
      <w:r w:rsidRPr="00376969">
        <w:rPr>
          <w:sz w:val="22"/>
          <w:szCs w:val="22"/>
        </w:rPr>
        <w:t>by</w:t>
      </w:r>
      <w:r w:rsidRPr="00376969">
        <w:rPr>
          <w:spacing w:val="-12"/>
          <w:sz w:val="22"/>
          <w:szCs w:val="22"/>
        </w:rPr>
        <w:t xml:space="preserve"> </w:t>
      </w:r>
      <w:r w:rsidRPr="00376969">
        <w:rPr>
          <w:sz w:val="22"/>
          <w:szCs w:val="22"/>
        </w:rPr>
        <w:t>people</w:t>
      </w:r>
      <w:r w:rsidRPr="00376969">
        <w:rPr>
          <w:spacing w:val="-8"/>
          <w:sz w:val="22"/>
          <w:szCs w:val="22"/>
        </w:rPr>
        <w:t xml:space="preserve"> </w:t>
      </w:r>
      <w:r w:rsidRPr="00376969">
        <w:rPr>
          <w:sz w:val="22"/>
          <w:szCs w:val="22"/>
        </w:rPr>
        <w:t>with</w:t>
      </w:r>
      <w:r w:rsidRPr="00376969">
        <w:rPr>
          <w:spacing w:val="-5"/>
          <w:sz w:val="22"/>
          <w:szCs w:val="22"/>
        </w:rPr>
        <w:t xml:space="preserve"> </w:t>
      </w:r>
      <w:r w:rsidRPr="00376969">
        <w:rPr>
          <w:sz w:val="22"/>
          <w:szCs w:val="22"/>
        </w:rPr>
        <w:t>disabilities.</w:t>
      </w:r>
    </w:p>
    <w:p w:rsidR="00376969" w:rsidRPr="00376969" w:rsidRDefault="00376969" w:rsidP="00376969">
      <w:pPr>
        <w:widowControl w:val="0"/>
        <w:numPr>
          <w:ilvl w:val="1"/>
          <w:numId w:val="18"/>
        </w:numPr>
        <w:tabs>
          <w:tab w:val="left" w:pos="432"/>
          <w:tab w:val="left" w:pos="864"/>
          <w:tab w:val="left" w:pos="1296"/>
        </w:tabs>
        <w:spacing w:line="216" w:lineRule="auto"/>
        <w:ind w:left="864" w:hanging="432"/>
        <w:jc w:val="both"/>
        <w:rPr>
          <w:sz w:val="22"/>
          <w:szCs w:val="22"/>
        </w:rPr>
      </w:pPr>
      <w:r w:rsidRPr="00376969">
        <w:rPr>
          <w:sz w:val="22"/>
          <w:szCs w:val="22"/>
        </w:rPr>
        <w:t>Methods</w:t>
      </w:r>
      <w:r w:rsidRPr="00376969">
        <w:rPr>
          <w:spacing w:val="1"/>
          <w:sz w:val="22"/>
          <w:szCs w:val="22"/>
        </w:rPr>
        <w:t xml:space="preserve"> </w:t>
      </w:r>
      <w:r w:rsidRPr="00376969">
        <w:rPr>
          <w:sz w:val="22"/>
          <w:szCs w:val="22"/>
        </w:rPr>
        <w:t>could</w:t>
      </w:r>
      <w:r w:rsidRPr="00376969">
        <w:rPr>
          <w:spacing w:val="-3"/>
          <w:sz w:val="22"/>
          <w:szCs w:val="22"/>
        </w:rPr>
        <w:t xml:space="preserve"> </w:t>
      </w:r>
      <w:r w:rsidRPr="00376969">
        <w:rPr>
          <w:sz w:val="22"/>
          <w:szCs w:val="22"/>
        </w:rPr>
        <w:t>include e-mail,</w:t>
      </w:r>
      <w:r w:rsidRPr="00376969">
        <w:rPr>
          <w:spacing w:val="-16"/>
          <w:sz w:val="22"/>
          <w:szCs w:val="22"/>
        </w:rPr>
        <w:t xml:space="preserve"> </w:t>
      </w:r>
      <w:r w:rsidRPr="00376969">
        <w:rPr>
          <w:sz w:val="22"/>
          <w:szCs w:val="22"/>
        </w:rPr>
        <w:t>verbal</w:t>
      </w:r>
      <w:r w:rsidRPr="00376969">
        <w:rPr>
          <w:spacing w:val="-1"/>
          <w:sz w:val="22"/>
          <w:szCs w:val="22"/>
        </w:rPr>
        <w:t xml:space="preserve"> </w:t>
      </w:r>
      <w:r w:rsidRPr="00376969">
        <w:rPr>
          <w:sz w:val="22"/>
          <w:szCs w:val="22"/>
        </w:rPr>
        <w:t>input,</w:t>
      </w:r>
      <w:r w:rsidRPr="00376969">
        <w:rPr>
          <w:spacing w:val="-6"/>
          <w:sz w:val="22"/>
          <w:szCs w:val="22"/>
        </w:rPr>
        <w:t xml:space="preserve"> </w:t>
      </w:r>
      <w:r w:rsidRPr="00376969">
        <w:rPr>
          <w:sz w:val="22"/>
          <w:szCs w:val="22"/>
        </w:rPr>
        <w:t>suggestion</w:t>
      </w:r>
      <w:r w:rsidRPr="00376969">
        <w:rPr>
          <w:spacing w:val="-13"/>
          <w:sz w:val="22"/>
          <w:szCs w:val="22"/>
        </w:rPr>
        <w:t xml:space="preserve"> </w:t>
      </w:r>
      <w:r w:rsidRPr="00376969">
        <w:rPr>
          <w:sz w:val="22"/>
          <w:szCs w:val="22"/>
        </w:rPr>
        <w:t>box</w:t>
      </w:r>
      <w:r w:rsidRPr="00376969">
        <w:rPr>
          <w:spacing w:val="-1"/>
          <w:sz w:val="22"/>
          <w:szCs w:val="22"/>
        </w:rPr>
        <w:t xml:space="preserve"> </w:t>
      </w:r>
      <w:r w:rsidRPr="00376969">
        <w:rPr>
          <w:sz w:val="22"/>
          <w:szCs w:val="22"/>
        </w:rPr>
        <w:t>or</w:t>
      </w:r>
      <w:r w:rsidRPr="00376969">
        <w:rPr>
          <w:spacing w:val="-14"/>
          <w:sz w:val="22"/>
          <w:szCs w:val="22"/>
        </w:rPr>
        <w:t xml:space="preserve"> </w:t>
      </w:r>
      <w:r w:rsidRPr="00376969">
        <w:rPr>
          <w:sz w:val="22"/>
          <w:szCs w:val="22"/>
        </w:rPr>
        <w:t>feedback</w:t>
      </w:r>
      <w:r w:rsidRPr="00376969">
        <w:rPr>
          <w:spacing w:val="-6"/>
          <w:sz w:val="22"/>
          <w:szCs w:val="22"/>
        </w:rPr>
        <w:t xml:space="preserve"> </w:t>
      </w:r>
      <w:r w:rsidRPr="00376969">
        <w:rPr>
          <w:sz w:val="22"/>
          <w:szCs w:val="22"/>
        </w:rPr>
        <w:t>card.</w:t>
      </w:r>
    </w:p>
    <w:p w:rsidR="00376969" w:rsidRPr="00376969" w:rsidRDefault="00376969" w:rsidP="00376969">
      <w:pPr>
        <w:widowControl w:val="0"/>
        <w:numPr>
          <w:ilvl w:val="1"/>
          <w:numId w:val="18"/>
        </w:numPr>
        <w:tabs>
          <w:tab w:val="left" w:pos="432"/>
          <w:tab w:val="left" w:pos="864"/>
          <w:tab w:val="left" w:pos="1296"/>
        </w:tabs>
        <w:spacing w:line="216" w:lineRule="auto"/>
        <w:ind w:left="864" w:hanging="432"/>
        <w:jc w:val="both"/>
        <w:rPr>
          <w:sz w:val="22"/>
          <w:szCs w:val="22"/>
        </w:rPr>
      </w:pPr>
      <w:r w:rsidRPr="00376969">
        <w:rPr>
          <w:sz w:val="22"/>
          <w:szCs w:val="22"/>
        </w:rPr>
        <w:t>The</w:t>
      </w:r>
      <w:r w:rsidRPr="00376969">
        <w:rPr>
          <w:spacing w:val="34"/>
          <w:sz w:val="22"/>
          <w:szCs w:val="22"/>
        </w:rPr>
        <w:t xml:space="preserve"> </w:t>
      </w:r>
      <w:r w:rsidRPr="00376969">
        <w:rPr>
          <w:sz w:val="22"/>
          <w:szCs w:val="22"/>
        </w:rPr>
        <w:t>feedback</w:t>
      </w:r>
      <w:r w:rsidRPr="00376969">
        <w:rPr>
          <w:spacing w:val="34"/>
          <w:sz w:val="22"/>
          <w:szCs w:val="22"/>
        </w:rPr>
        <w:t xml:space="preserve"> </w:t>
      </w:r>
      <w:r w:rsidRPr="00376969">
        <w:rPr>
          <w:sz w:val="22"/>
          <w:szCs w:val="22"/>
        </w:rPr>
        <w:t>process</w:t>
      </w:r>
      <w:r w:rsidRPr="00376969">
        <w:rPr>
          <w:spacing w:val="7"/>
          <w:sz w:val="22"/>
          <w:szCs w:val="22"/>
        </w:rPr>
        <w:t xml:space="preserve"> </w:t>
      </w:r>
      <w:r w:rsidRPr="00376969">
        <w:rPr>
          <w:sz w:val="22"/>
          <w:szCs w:val="22"/>
        </w:rPr>
        <w:t>should</w:t>
      </w:r>
      <w:r w:rsidRPr="00376969">
        <w:rPr>
          <w:spacing w:val="44"/>
          <w:sz w:val="22"/>
          <w:szCs w:val="22"/>
        </w:rPr>
        <w:t xml:space="preserve"> </w:t>
      </w:r>
      <w:r w:rsidRPr="00376969">
        <w:rPr>
          <w:sz w:val="22"/>
          <w:szCs w:val="22"/>
        </w:rPr>
        <w:t>include</w:t>
      </w:r>
      <w:r w:rsidRPr="00376969">
        <w:rPr>
          <w:spacing w:val="41"/>
          <w:sz w:val="22"/>
          <w:szCs w:val="22"/>
        </w:rPr>
        <w:t xml:space="preserve"> </w:t>
      </w:r>
      <w:r w:rsidRPr="00376969">
        <w:rPr>
          <w:sz w:val="22"/>
          <w:szCs w:val="22"/>
        </w:rPr>
        <w:t>the</w:t>
      </w:r>
      <w:r w:rsidRPr="00376969">
        <w:rPr>
          <w:spacing w:val="39"/>
          <w:sz w:val="22"/>
          <w:szCs w:val="22"/>
        </w:rPr>
        <w:t xml:space="preserve"> </w:t>
      </w:r>
      <w:r w:rsidRPr="00376969">
        <w:rPr>
          <w:sz w:val="22"/>
          <w:szCs w:val="22"/>
        </w:rPr>
        <w:t>title(s)</w:t>
      </w:r>
      <w:r w:rsidRPr="00376969">
        <w:rPr>
          <w:spacing w:val="49"/>
          <w:sz w:val="22"/>
          <w:szCs w:val="22"/>
        </w:rPr>
        <w:t xml:space="preserve"> </w:t>
      </w:r>
      <w:r w:rsidRPr="00376969">
        <w:rPr>
          <w:sz w:val="22"/>
          <w:szCs w:val="22"/>
        </w:rPr>
        <w:t>of</w:t>
      </w:r>
      <w:r w:rsidRPr="00376969">
        <w:rPr>
          <w:spacing w:val="32"/>
          <w:sz w:val="22"/>
          <w:szCs w:val="22"/>
        </w:rPr>
        <w:t xml:space="preserve"> </w:t>
      </w:r>
      <w:r w:rsidRPr="00376969">
        <w:rPr>
          <w:sz w:val="22"/>
          <w:szCs w:val="22"/>
        </w:rPr>
        <w:t>the</w:t>
      </w:r>
      <w:r w:rsidRPr="00376969">
        <w:rPr>
          <w:spacing w:val="40"/>
          <w:sz w:val="22"/>
          <w:szCs w:val="22"/>
        </w:rPr>
        <w:t xml:space="preserve"> </w:t>
      </w:r>
      <w:r w:rsidRPr="00376969">
        <w:rPr>
          <w:sz w:val="22"/>
          <w:szCs w:val="22"/>
        </w:rPr>
        <w:t>person(s)</w:t>
      </w:r>
      <w:r w:rsidRPr="00376969">
        <w:rPr>
          <w:spacing w:val="52"/>
          <w:sz w:val="22"/>
          <w:szCs w:val="22"/>
        </w:rPr>
        <w:t xml:space="preserve"> </w:t>
      </w:r>
      <w:r w:rsidRPr="00376969">
        <w:rPr>
          <w:sz w:val="22"/>
          <w:szCs w:val="22"/>
        </w:rPr>
        <w:t>responsible</w:t>
      </w:r>
      <w:r w:rsidRPr="00376969">
        <w:rPr>
          <w:spacing w:val="44"/>
          <w:sz w:val="22"/>
          <w:szCs w:val="22"/>
        </w:rPr>
        <w:t xml:space="preserve"> </w:t>
      </w:r>
      <w:r w:rsidRPr="00376969">
        <w:rPr>
          <w:sz w:val="22"/>
          <w:szCs w:val="22"/>
        </w:rPr>
        <w:t>for</w:t>
      </w:r>
      <w:r w:rsidRPr="00376969">
        <w:rPr>
          <w:spacing w:val="33"/>
          <w:sz w:val="22"/>
          <w:szCs w:val="22"/>
        </w:rPr>
        <w:t xml:space="preserve"> </w:t>
      </w:r>
      <w:r w:rsidRPr="00376969">
        <w:rPr>
          <w:sz w:val="22"/>
          <w:szCs w:val="22"/>
        </w:rPr>
        <w:t>receiving feedback and</w:t>
      </w:r>
      <w:r w:rsidRPr="00376969">
        <w:rPr>
          <w:spacing w:val="-5"/>
          <w:sz w:val="22"/>
          <w:szCs w:val="22"/>
        </w:rPr>
        <w:t xml:space="preserve"> </w:t>
      </w:r>
      <w:r w:rsidRPr="00376969">
        <w:rPr>
          <w:sz w:val="22"/>
          <w:szCs w:val="22"/>
        </w:rPr>
        <w:t>indicate</w:t>
      </w:r>
      <w:r w:rsidRPr="00376969">
        <w:rPr>
          <w:spacing w:val="-1"/>
          <w:sz w:val="22"/>
          <w:szCs w:val="22"/>
        </w:rPr>
        <w:t xml:space="preserve"> </w:t>
      </w:r>
      <w:r w:rsidRPr="00376969">
        <w:rPr>
          <w:sz w:val="22"/>
          <w:szCs w:val="22"/>
        </w:rPr>
        <w:t>how</w:t>
      </w:r>
      <w:r w:rsidRPr="00376969">
        <w:rPr>
          <w:spacing w:val="-2"/>
          <w:sz w:val="22"/>
          <w:szCs w:val="22"/>
        </w:rPr>
        <w:t xml:space="preserve"> </w:t>
      </w:r>
      <w:r w:rsidRPr="00376969">
        <w:rPr>
          <w:sz w:val="22"/>
          <w:szCs w:val="22"/>
        </w:rPr>
        <w:t>the</w:t>
      </w:r>
      <w:r w:rsidRPr="00376969">
        <w:rPr>
          <w:spacing w:val="-6"/>
          <w:sz w:val="22"/>
          <w:szCs w:val="22"/>
        </w:rPr>
        <w:t xml:space="preserve"> </w:t>
      </w:r>
      <w:r w:rsidRPr="00376969">
        <w:rPr>
          <w:sz w:val="22"/>
          <w:szCs w:val="22"/>
        </w:rPr>
        <w:t>Board's</w:t>
      </w:r>
      <w:r w:rsidRPr="00376969">
        <w:rPr>
          <w:spacing w:val="9"/>
          <w:sz w:val="22"/>
          <w:szCs w:val="22"/>
        </w:rPr>
        <w:t xml:space="preserve"> </w:t>
      </w:r>
      <w:r w:rsidRPr="00376969">
        <w:rPr>
          <w:sz w:val="22"/>
          <w:szCs w:val="22"/>
        </w:rPr>
        <w:t>response</w:t>
      </w:r>
      <w:r w:rsidRPr="00376969">
        <w:rPr>
          <w:spacing w:val="4"/>
          <w:sz w:val="22"/>
          <w:szCs w:val="22"/>
        </w:rPr>
        <w:t xml:space="preserve"> </w:t>
      </w:r>
      <w:r w:rsidRPr="00376969">
        <w:rPr>
          <w:sz w:val="22"/>
          <w:szCs w:val="22"/>
        </w:rPr>
        <w:t>to</w:t>
      </w:r>
      <w:r w:rsidRPr="00376969">
        <w:rPr>
          <w:spacing w:val="-10"/>
          <w:sz w:val="22"/>
          <w:szCs w:val="22"/>
        </w:rPr>
        <w:t xml:space="preserve"> </w:t>
      </w:r>
      <w:r w:rsidRPr="00376969">
        <w:rPr>
          <w:sz w:val="22"/>
          <w:szCs w:val="22"/>
        </w:rPr>
        <w:t>the</w:t>
      </w:r>
      <w:r w:rsidRPr="00376969">
        <w:rPr>
          <w:spacing w:val="-7"/>
          <w:sz w:val="22"/>
          <w:szCs w:val="22"/>
        </w:rPr>
        <w:t xml:space="preserve"> </w:t>
      </w:r>
      <w:r w:rsidRPr="00376969">
        <w:rPr>
          <w:sz w:val="22"/>
          <w:szCs w:val="22"/>
        </w:rPr>
        <w:t>feedback</w:t>
      </w:r>
      <w:r w:rsidRPr="00376969">
        <w:rPr>
          <w:spacing w:val="-12"/>
          <w:sz w:val="22"/>
          <w:szCs w:val="22"/>
        </w:rPr>
        <w:t xml:space="preserve"> </w:t>
      </w:r>
      <w:r w:rsidRPr="00376969">
        <w:rPr>
          <w:sz w:val="22"/>
          <w:szCs w:val="22"/>
        </w:rPr>
        <w:t>will</w:t>
      </w:r>
      <w:r w:rsidRPr="00376969">
        <w:rPr>
          <w:spacing w:val="2"/>
          <w:sz w:val="22"/>
          <w:szCs w:val="22"/>
        </w:rPr>
        <w:t xml:space="preserve"> </w:t>
      </w:r>
      <w:r w:rsidRPr="00376969">
        <w:rPr>
          <w:sz w:val="22"/>
          <w:szCs w:val="22"/>
        </w:rPr>
        <w:t>be</w:t>
      </w:r>
      <w:r w:rsidRPr="00376969">
        <w:rPr>
          <w:spacing w:val="-6"/>
          <w:sz w:val="22"/>
          <w:szCs w:val="22"/>
        </w:rPr>
        <w:t xml:space="preserve"> </w:t>
      </w:r>
      <w:r w:rsidRPr="00376969">
        <w:rPr>
          <w:sz w:val="22"/>
          <w:szCs w:val="22"/>
        </w:rPr>
        <w:t>made</w:t>
      </w:r>
      <w:r w:rsidRPr="00376969">
        <w:rPr>
          <w:spacing w:val="-6"/>
          <w:sz w:val="22"/>
          <w:szCs w:val="22"/>
        </w:rPr>
        <w:t xml:space="preserve"> </w:t>
      </w:r>
      <w:r w:rsidRPr="00376969">
        <w:rPr>
          <w:sz w:val="22"/>
          <w:szCs w:val="22"/>
        </w:rPr>
        <w:t>known.</w:t>
      </w:r>
    </w:p>
    <w:p w:rsidR="00376969" w:rsidRPr="00376969" w:rsidRDefault="00376969" w:rsidP="00376969">
      <w:pPr>
        <w:widowControl w:val="0"/>
        <w:tabs>
          <w:tab w:val="left" w:pos="432"/>
          <w:tab w:val="left" w:pos="864"/>
          <w:tab w:val="left" w:pos="1296"/>
        </w:tabs>
        <w:spacing w:line="216" w:lineRule="auto"/>
        <w:jc w:val="both"/>
        <w:rPr>
          <w:rFonts w:ascii="Calibri" w:eastAsia="Calibri" w:hAnsi="Calibri"/>
          <w:sz w:val="22"/>
          <w:szCs w:val="22"/>
        </w:rPr>
      </w:pPr>
    </w:p>
    <w:p w:rsidR="00376969" w:rsidRPr="00376969" w:rsidRDefault="00376969" w:rsidP="00376969">
      <w:pPr>
        <w:widowControl w:val="0"/>
        <w:numPr>
          <w:ilvl w:val="1"/>
          <w:numId w:val="17"/>
        </w:numPr>
        <w:tabs>
          <w:tab w:val="left" w:pos="432"/>
          <w:tab w:val="left" w:pos="864"/>
          <w:tab w:val="left" w:pos="1296"/>
        </w:tabs>
        <w:spacing w:line="216" w:lineRule="auto"/>
        <w:ind w:left="432" w:hanging="432"/>
        <w:jc w:val="both"/>
        <w:rPr>
          <w:b/>
          <w:sz w:val="22"/>
          <w:szCs w:val="22"/>
        </w:rPr>
      </w:pPr>
      <w:r w:rsidRPr="00376969">
        <w:rPr>
          <w:b/>
          <w:sz w:val="22"/>
          <w:szCs w:val="22"/>
        </w:rPr>
        <w:t>Proactive</w:t>
      </w:r>
      <w:r w:rsidRPr="00376969">
        <w:rPr>
          <w:b/>
          <w:spacing w:val="27"/>
          <w:sz w:val="22"/>
          <w:szCs w:val="22"/>
        </w:rPr>
        <w:t xml:space="preserve"> </w:t>
      </w:r>
      <w:r w:rsidRPr="00376969">
        <w:rPr>
          <w:b/>
          <w:sz w:val="22"/>
          <w:szCs w:val="22"/>
        </w:rPr>
        <w:t>Measures</w:t>
      </w:r>
      <w:r w:rsidRPr="00376969">
        <w:rPr>
          <w:b/>
          <w:spacing w:val="41"/>
          <w:sz w:val="22"/>
          <w:szCs w:val="22"/>
        </w:rPr>
        <w:t xml:space="preserve"> </w:t>
      </w:r>
      <w:r w:rsidRPr="00376969">
        <w:rPr>
          <w:b/>
          <w:sz w:val="22"/>
          <w:szCs w:val="22"/>
        </w:rPr>
        <w:t>for</w:t>
      </w:r>
      <w:r w:rsidRPr="00376969">
        <w:rPr>
          <w:b/>
          <w:spacing w:val="25"/>
          <w:sz w:val="22"/>
          <w:szCs w:val="22"/>
        </w:rPr>
        <w:t xml:space="preserve"> </w:t>
      </w:r>
      <w:r w:rsidRPr="00376969">
        <w:rPr>
          <w:b/>
          <w:sz w:val="22"/>
          <w:szCs w:val="22"/>
        </w:rPr>
        <w:t>Accessibility Customer Service</w:t>
      </w:r>
    </w:p>
    <w:p w:rsidR="00376969" w:rsidRPr="00376969" w:rsidRDefault="00376969" w:rsidP="00376969">
      <w:pPr>
        <w:widowControl w:val="0"/>
        <w:numPr>
          <w:ilvl w:val="1"/>
          <w:numId w:val="17"/>
        </w:numPr>
        <w:tabs>
          <w:tab w:val="left" w:pos="432"/>
          <w:tab w:val="left" w:pos="864"/>
          <w:tab w:val="left" w:pos="1296"/>
        </w:tabs>
        <w:spacing w:line="216" w:lineRule="auto"/>
        <w:ind w:left="864" w:hanging="432"/>
        <w:jc w:val="both"/>
        <w:rPr>
          <w:sz w:val="22"/>
          <w:szCs w:val="22"/>
        </w:rPr>
      </w:pPr>
      <w:r w:rsidRPr="00376969">
        <w:rPr>
          <w:sz w:val="22"/>
          <w:szCs w:val="22"/>
        </w:rPr>
        <w:t>To</w:t>
      </w:r>
      <w:r w:rsidRPr="00376969">
        <w:rPr>
          <w:spacing w:val="12"/>
          <w:sz w:val="22"/>
          <w:szCs w:val="22"/>
        </w:rPr>
        <w:t xml:space="preserve"> </w:t>
      </w:r>
      <w:r w:rsidRPr="00376969">
        <w:rPr>
          <w:sz w:val="22"/>
          <w:szCs w:val="22"/>
        </w:rPr>
        <w:t>ensure</w:t>
      </w:r>
      <w:r w:rsidRPr="00376969">
        <w:rPr>
          <w:spacing w:val="21"/>
          <w:sz w:val="22"/>
          <w:szCs w:val="22"/>
        </w:rPr>
        <w:t xml:space="preserve"> </w:t>
      </w:r>
      <w:r w:rsidRPr="00376969">
        <w:rPr>
          <w:sz w:val="22"/>
          <w:szCs w:val="22"/>
        </w:rPr>
        <w:t>ongoing</w:t>
      </w:r>
      <w:r w:rsidRPr="00376969">
        <w:rPr>
          <w:spacing w:val="14"/>
          <w:sz w:val="22"/>
          <w:szCs w:val="22"/>
        </w:rPr>
        <w:t xml:space="preserve"> </w:t>
      </w:r>
      <w:r w:rsidRPr="00376969">
        <w:rPr>
          <w:sz w:val="22"/>
          <w:szCs w:val="22"/>
        </w:rPr>
        <w:t>efficient</w:t>
      </w:r>
      <w:r w:rsidRPr="00376969">
        <w:rPr>
          <w:spacing w:val="17"/>
          <w:sz w:val="22"/>
          <w:szCs w:val="22"/>
        </w:rPr>
        <w:t xml:space="preserve"> </w:t>
      </w:r>
      <w:r w:rsidRPr="00376969">
        <w:rPr>
          <w:sz w:val="22"/>
          <w:szCs w:val="22"/>
        </w:rPr>
        <w:t>and</w:t>
      </w:r>
      <w:r w:rsidRPr="00376969">
        <w:rPr>
          <w:spacing w:val="12"/>
          <w:sz w:val="22"/>
          <w:szCs w:val="22"/>
        </w:rPr>
        <w:t xml:space="preserve"> </w:t>
      </w:r>
      <w:r w:rsidRPr="00376969">
        <w:rPr>
          <w:sz w:val="22"/>
          <w:szCs w:val="22"/>
        </w:rPr>
        <w:t>effective</w:t>
      </w:r>
      <w:r w:rsidRPr="00376969">
        <w:rPr>
          <w:spacing w:val="26"/>
          <w:sz w:val="22"/>
          <w:szCs w:val="22"/>
        </w:rPr>
        <w:t xml:space="preserve"> </w:t>
      </w:r>
      <w:r w:rsidRPr="00376969">
        <w:rPr>
          <w:sz w:val="22"/>
          <w:szCs w:val="22"/>
        </w:rPr>
        <w:t>adherence</w:t>
      </w:r>
      <w:r w:rsidRPr="00376969">
        <w:rPr>
          <w:spacing w:val="20"/>
          <w:sz w:val="22"/>
          <w:szCs w:val="22"/>
        </w:rPr>
        <w:t xml:space="preserve"> </w:t>
      </w:r>
      <w:r w:rsidRPr="00376969">
        <w:rPr>
          <w:sz w:val="22"/>
          <w:szCs w:val="22"/>
        </w:rPr>
        <w:t>to</w:t>
      </w:r>
      <w:r w:rsidRPr="00376969">
        <w:rPr>
          <w:spacing w:val="16"/>
          <w:sz w:val="22"/>
          <w:szCs w:val="22"/>
        </w:rPr>
        <w:t xml:space="preserve"> </w:t>
      </w:r>
      <w:r w:rsidRPr="00376969">
        <w:rPr>
          <w:sz w:val="22"/>
          <w:szCs w:val="22"/>
        </w:rPr>
        <w:t>the</w:t>
      </w:r>
      <w:r w:rsidRPr="00376969">
        <w:rPr>
          <w:spacing w:val="18"/>
          <w:sz w:val="22"/>
          <w:szCs w:val="22"/>
        </w:rPr>
        <w:t xml:space="preserve"> </w:t>
      </w:r>
      <w:r w:rsidRPr="00376969">
        <w:rPr>
          <w:sz w:val="22"/>
          <w:szCs w:val="22"/>
        </w:rPr>
        <w:t>Accessibility Customer Service Policy,</w:t>
      </w:r>
      <w:r w:rsidRPr="00376969">
        <w:rPr>
          <w:spacing w:val="27"/>
          <w:sz w:val="22"/>
          <w:szCs w:val="22"/>
        </w:rPr>
        <w:t xml:space="preserve"> </w:t>
      </w:r>
      <w:r w:rsidRPr="00376969">
        <w:rPr>
          <w:sz w:val="22"/>
          <w:szCs w:val="22"/>
        </w:rPr>
        <w:t>the</w:t>
      </w:r>
      <w:r w:rsidRPr="00376969">
        <w:rPr>
          <w:spacing w:val="25"/>
          <w:sz w:val="22"/>
          <w:szCs w:val="22"/>
        </w:rPr>
        <w:t xml:space="preserve"> </w:t>
      </w:r>
      <w:r w:rsidRPr="00376969">
        <w:rPr>
          <w:sz w:val="22"/>
          <w:szCs w:val="22"/>
        </w:rPr>
        <w:t>Board,</w:t>
      </w:r>
      <w:r w:rsidRPr="00376969">
        <w:rPr>
          <w:spacing w:val="38"/>
          <w:sz w:val="22"/>
          <w:szCs w:val="22"/>
        </w:rPr>
        <w:t xml:space="preserve"> </w:t>
      </w:r>
      <w:r w:rsidRPr="00376969">
        <w:rPr>
          <w:sz w:val="22"/>
          <w:szCs w:val="22"/>
        </w:rPr>
        <w:t>its</w:t>
      </w:r>
      <w:r w:rsidRPr="00376969">
        <w:rPr>
          <w:spacing w:val="32"/>
          <w:sz w:val="22"/>
          <w:szCs w:val="22"/>
        </w:rPr>
        <w:t xml:space="preserve"> </w:t>
      </w:r>
      <w:r w:rsidRPr="00376969">
        <w:rPr>
          <w:sz w:val="22"/>
          <w:szCs w:val="22"/>
        </w:rPr>
        <w:t>school-based</w:t>
      </w:r>
      <w:r w:rsidRPr="00376969">
        <w:rPr>
          <w:spacing w:val="40"/>
          <w:sz w:val="22"/>
          <w:szCs w:val="22"/>
        </w:rPr>
        <w:t xml:space="preserve"> </w:t>
      </w:r>
      <w:r w:rsidRPr="00376969">
        <w:rPr>
          <w:sz w:val="22"/>
          <w:szCs w:val="22"/>
        </w:rPr>
        <w:t>administrators,</w:t>
      </w:r>
      <w:r w:rsidRPr="00376969">
        <w:rPr>
          <w:spacing w:val="45"/>
          <w:sz w:val="22"/>
          <w:szCs w:val="22"/>
        </w:rPr>
        <w:t xml:space="preserve"> </w:t>
      </w:r>
      <w:r w:rsidRPr="00376969">
        <w:rPr>
          <w:sz w:val="22"/>
          <w:szCs w:val="22"/>
        </w:rPr>
        <w:t>and</w:t>
      </w:r>
      <w:r w:rsidRPr="00376969">
        <w:rPr>
          <w:spacing w:val="26"/>
          <w:sz w:val="22"/>
          <w:szCs w:val="22"/>
        </w:rPr>
        <w:t xml:space="preserve"> </w:t>
      </w:r>
      <w:r w:rsidRPr="00376969">
        <w:rPr>
          <w:sz w:val="22"/>
          <w:szCs w:val="22"/>
        </w:rPr>
        <w:t>its managers including those representing</w:t>
      </w:r>
      <w:r w:rsidRPr="00376969">
        <w:rPr>
          <w:spacing w:val="12"/>
          <w:sz w:val="22"/>
          <w:szCs w:val="22"/>
        </w:rPr>
        <w:t xml:space="preserve"> </w:t>
      </w:r>
      <w:r w:rsidRPr="00376969">
        <w:rPr>
          <w:sz w:val="22"/>
          <w:szCs w:val="22"/>
        </w:rPr>
        <w:t>the</w:t>
      </w:r>
      <w:r w:rsidRPr="00376969">
        <w:rPr>
          <w:spacing w:val="13"/>
          <w:sz w:val="22"/>
          <w:szCs w:val="22"/>
        </w:rPr>
        <w:t xml:space="preserve"> </w:t>
      </w:r>
      <w:r w:rsidRPr="00376969">
        <w:rPr>
          <w:sz w:val="22"/>
          <w:szCs w:val="22"/>
        </w:rPr>
        <w:t>Board,</w:t>
      </w:r>
      <w:r w:rsidRPr="00376969">
        <w:rPr>
          <w:spacing w:val="18"/>
          <w:sz w:val="22"/>
          <w:szCs w:val="22"/>
        </w:rPr>
        <w:t xml:space="preserve"> </w:t>
      </w:r>
      <w:r w:rsidRPr="00376969">
        <w:rPr>
          <w:sz w:val="22"/>
          <w:szCs w:val="22"/>
        </w:rPr>
        <w:t>will</w:t>
      </w:r>
      <w:r w:rsidRPr="00376969">
        <w:rPr>
          <w:spacing w:val="14"/>
          <w:sz w:val="22"/>
          <w:szCs w:val="22"/>
        </w:rPr>
        <w:t xml:space="preserve"> </w:t>
      </w:r>
      <w:r w:rsidRPr="00376969">
        <w:rPr>
          <w:sz w:val="22"/>
          <w:szCs w:val="22"/>
        </w:rPr>
        <w:t>take</w:t>
      </w:r>
      <w:r w:rsidRPr="00376969">
        <w:rPr>
          <w:spacing w:val="13"/>
          <w:sz w:val="22"/>
          <w:szCs w:val="22"/>
        </w:rPr>
        <w:t xml:space="preserve"> </w:t>
      </w:r>
      <w:r w:rsidRPr="00376969">
        <w:rPr>
          <w:sz w:val="22"/>
          <w:szCs w:val="22"/>
        </w:rPr>
        <w:t>into</w:t>
      </w:r>
      <w:r w:rsidRPr="00376969">
        <w:rPr>
          <w:spacing w:val="14"/>
          <w:sz w:val="22"/>
          <w:szCs w:val="22"/>
        </w:rPr>
        <w:t xml:space="preserve"> </w:t>
      </w:r>
      <w:r w:rsidRPr="00376969">
        <w:rPr>
          <w:sz w:val="22"/>
          <w:szCs w:val="22"/>
        </w:rPr>
        <w:t>account</w:t>
      </w:r>
      <w:r w:rsidRPr="00376969">
        <w:rPr>
          <w:spacing w:val="7"/>
          <w:sz w:val="22"/>
          <w:szCs w:val="22"/>
        </w:rPr>
        <w:t xml:space="preserve"> </w:t>
      </w:r>
      <w:r w:rsidRPr="00376969">
        <w:rPr>
          <w:sz w:val="22"/>
          <w:szCs w:val="22"/>
        </w:rPr>
        <w:t>the</w:t>
      </w:r>
      <w:r w:rsidRPr="00376969">
        <w:rPr>
          <w:spacing w:val="13"/>
          <w:sz w:val="22"/>
          <w:szCs w:val="22"/>
        </w:rPr>
        <w:t xml:space="preserve"> </w:t>
      </w:r>
      <w:r w:rsidRPr="00376969">
        <w:rPr>
          <w:sz w:val="22"/>
          <w:szCs w:val="22"/>
        </w:rPr>
        <w:t>impact</w:t>
      </w:r>
      <w:r w:rsidRPr="00376969">
        <w:rPr>
          <w:spacing w:val="13"/>
          <w:sz w:val="22"/>
          <w:szCs w:val="22"/>
        </w:rPr>
        <w:t xml:space="preserve"> </w:t>
      </w:r>
      <w:r w:rsidRPr="00376969">
        <w:rPr>
          <w:sz w:val="22"/>
          <w:szCs w:val="22"/>
        </w:rPr>
        <w:t>on</w:t>
      </w:r>
      <w:r w:rsidRPr="00376969">
        <w:rPr>
          <w:spacing w:val="3"/>
          <w:sz w:val="22"/>
          <w:szCs w:val="22"/>
        </w:rPr>
        <w:t xml:space="preserve"> </w:t>
      </w:r>
      <w:r w:rsidRPr="00376969">
        <w:rPr>
          <w:sz w:val="22"/>
          <w:szCs w:val="22"/>
        </w:rPr>
        <w:t>people</w:t>
      </w:r>
      <w:r w:rsidRPr="00376969">
        <w:rPr>
          <w:spacing w:val="25"/>
          <w:sz w:val="22"/>
          <w:szCs w:val="22"/>
        </w:rPr>
        <w:t xml:space="preserve"> </w:t>
      </w:r>
      <w:r w:rsidRPr="00376969">
        <w:rPr>
          <w:sz w:val="22"/>
          <w:szCs w:val="22"/>
        </w:rPr>
        <w:t>with</w:t>
      </w:r>
      <w:r w:rsidRPr="00376969">
        <w:rPr>
          <w:spacing w:val="21"/>
          <w:sz w:val="22"/>
          <w:szCs w:val="22"/>
        </w:rPr>
        <w:t xml:space="preserve"> </w:t>
      </w:r>
      <w:r w:rsidRPr="00376969">
        <w:rPr>
          <w:sz w:val="22"/>
          <w:szCs w:val="22"/>
        </w:rPr>
        <w:t>disabilities</w:t>
      </w:r>
      <w:r w:rsidRPr="00376969">
        <w:rPr>
          <w:spacing w:val="29"/>
          <w:sz w:val="22"/>
          <w:szCs w:val="22"/>
        </w:rPr>
        <w:t xml:space="preserve"> </w:t>
      </w:r>
      <w:r w:rsidRPr="00376969">
        <w:rPr>
          <w:sz w:val="22"/>
          <w:szCs w:val="22"/>
        </w:rPr>
        <w:t>when purchasing</w:t>
      </w:r>
      <w:r w:rsidRPr="00376969">
        <w:rPr>
          <w:spacing w:val="30"/>
          <w:sz w:val="22"/>
          <w:szCs w:val="22"/>
        </w:rPr>
        <w:t xml:space="preserve"> </w:t>
      </w:r>
      <w:r w:rsidRPr="00376969">
        <w:rPr>
          <w:sz w:val="22"/>
          <w:szCs w:val="22"/>
        </w:rPr>
        <w:t>new</w:t>
      </w:r>
      <w:r w:rsidRPr="00376969">
        <w:rPr>
          <w:spacing w:val="38"/>
          <w:sz w:val="22"/>
          <w:szCs w:val="22"/>
        </w:rPr>
        <w:t xml:space="preserve"> </w:t>
      </w:r>
      <w:r w:rsidRPr="00376969">
        <w:rPr>
          <w:sz w:val="22"/>
          <w:szCs w:val="22"/>
        </w:rPr>
        <w:t>equipment,</w:t>
      </w:r>
      <w:r w:rsidRPr="00376969">
        <w:rPr>
          <w:spacing w:val="35"/>
          <w:sz w:val="22"/>
          <w:szCs w:val="22"/>
        </w:rPr>
        <w:t xml:space="preserve"> </w:t>
      </w:r>
      <w:r w:rsidRPr="00376969">
        <w:rPr>
          <w:sz w:val="22"/>
          <w:szCs w:val="22"/>
        </w:rPr>
        <w:t>designing</w:t>
      </w:r>
      <w:r w:rsidRPr="00376969">
        <w:rPr>
          <w:spacing w:val="20"/>
          <w:sz w:val="22"/>
          <w:szCs w:val="22"/>
        </w:rPr>
        <w:t xml:space="preserve"> </w:t>
      </w:r>
      <w:r w:rsidRPr="00376969">
        <w:rPr>
          <w:sz w:val="22"/>
          <w:szCs w:val="22"/>
        </w:rPr>
        <w:t>new</w:t>
      </w:r>
      <w:r w:rsidRPr="00376969">
        <w:rPr>
          <w:spacing w:val="38"/>
          <w:sz w:val="22"/>
          <w:szCs w:val="22"/>
        </w:rPr>
        <w:t xml:space="preserve"> </w:t>
      </w:r>
      <w:r w:rsidRPr="00376969">
        <w:rPr>
          <w:sz w:val="22"/>
          <w:szCs w:val="22"/>
        </w:rPr>
        <w:t>systems,</w:t>
      </w:r>
      <w:r w:rsidRPr="00376969">
        <w:rPr>
          <w:spacing w:val="23"/>
          <w:sz w:val="22"/>
          <w:szCs w:val="22"/>
        </w:rPr>
        <w:t xml:space="preserve"> </w:t>
      </w:r>
      <w:r w:rsidRPr="00376969">
        <w:rPr>
          <w:sz w:val="22"/>
          <w:szCs w:val="22"/>
        </w:rPr>
        <w:t>or</w:t>
      </w:r>
      <w:r w:rsidRPr="00376969">
        <w:rPr>
          <w:spacing w:val="4"/>
          <w:sz w:val="22"/>
          <w:szCs w:val="22"/>
        </w:rPr>
        <w:t xml:space="preserve"> </w:t>
      </w:r>
      <w:r w:rsidRPr="00376969">
        <w:rPr>
          <w:sz w:val="22"/>
          <w:szCs w:val="22"/>
        </w:rPr>
        <w:t>planning</w:t>
      </w:r>
      <w:r w:rsidRPr="00376969">
        <w:rPr>
          <w:spacing w:val="35"/>
          <w:sz w:val="22"/>
          <w:szCs w:val="22"/>
        </w:rPr>
        <w:t xml:space="preserve"> </w:t>
      </w:r>
      <w:r w:rsidRPr="00376969">
        <w:rPr>
          <w:sz w:val="22"/>
          <w:szCs w:val="22"/>
        </w:rPr>
        <w:t>a</w:t>
      </w:r>
      <w:r w:rsidRPr="00376969">
        <w:rPr>
          <w:spacing w:val="10"/>
          <w:sz w:val="22"/>
          <w:szCs w:val="22"/>
        </w:rPr>
        <w:t xml:space="preserve"> </w:t>
      </w:r>
      <w:r w:rsidRPr="00376969">
        <w:rPr>
          <w:sz w:val="22"/>
          <w:szCs w:val="22"/>
        </w:rPr>
        <w:t>new</w:t>
      </w:r>
      <w:r w:rsidRPr="00376969">
        <w:rPr>
          <w:spacing w:val="38"/>
          <w:sz w:val="22"/>
          <w:szCs w:val="22"/>
        </w:rPr>
        <w:t xml:space="preserve"> </w:t>
      </w:r>
      <w:r w:rsidRPr="00376969">
        <w:rPr>
          <w:sz w:val="22"/>
          <w:szCs w:val="22"/>
        </w:rPr>
        <w:t>initiative.</w:t>
      </w:r>
    </w:p>
    <w:p w:rsidR="00376969" w:rsidRPr="00376969" w:rsidRDefault="00376969" w:rsidP="00376969">
      <w:pPr>
        <w:widowControl w:val="0"/>
        <w:tabs>
          <w:tab w:val="left" w:pos="432"/>
          <w:tab w:val="left" w:pos="864"/>
          <w:tab w:val="left" w:pos="1296"/>
        </w:tabs>
        <w:jc w:val="both"/>
        <w:rPr>
          <w:rFonts w:ascii="Calibri" w:eastAsia="Calibri" w:hAnsi="Calibri"/>
          <w:sz w:val="22"/>
          <w:szCs w:val="22"/>
        </w:rPr>
        <w:sectPr w:rsidR="00376969" w:rsidRPr="00376969" w:rsidSect="00376969">
          <w:pgSz w:w="12240" w:h="15820"/>
          <w:pgMar w:top="820" w:right="1320" w:bottom="280" w:left="1340" w:header="432" w:footer="432" w:gutter="0"/>
          <w:cols w:space="720"/>
          <w:docGrid w:linePitch="326"/>
        </w:sectPr>
      </w:pPr>
    </w:p>
    <w:p w:rsidR="00376969" w:rsidRPr="00376969" w:rsidRDefault="00376969" w:rsidP="00376969">
      <w:pPr>
        <w:widowControl w:val="0"/>
        <w:tabs>
          <w:tab w:val="left" w:pos="432"/>
          <w:tab w:val="left" w:pos="864"/>
          <w:tab w:val="left" w:pos="1296"/>
        </w:tabs>
        <w:jc w:val="both"/>
        <w:rPr>
          <w:sz w:val="22"/>
          <w:szCs w:val="22"/>
        </w:rPr>
      </w:pPr>
    </w:p>
    <w:p w:rsidR="00376969" w:rsidRPr="00376969" w:rsidRDefault="00376969" w:rsidP="00376969">
      <w:pPr>
        <w:widowControl w:val="0"/>
        <w:tabs>
          <w:tab w:val="left" w:pos="432"/>
          <w:tab w:val="left" w:pos="864"/>
          <w:tab w:val="left" w:pos="1296"/>
        </w:tabs>
        <w:jc w:val="center"/>
        <w:rPr>
          <w:b/>
          <w:bCs/>
          <w:sz w:val="28"/>
          <w:szCs w:val="22"/>
        </w:rPr>
      </w:pPr>
      <w:r w:rsidRPr="00376969">
        <w:rPr>
          <w:b/>
          <w:bCs/>
          <w:sz w:val="28"/>
          <w:szCs w:val="22"/>
        </w:rPr>
        <w:t>SAMPLE</w:t>
      </w:r>
      <w:r w:rsidRPr="00376969">
        <w:rPr>
          <w:b/>
          <w:bCs/>
          <w:spacing w:val="-22"/>
          <w:sz w:val="28"/>
          <w:szCs w:val="22"/>
        </w:rPr>
        <w:t xml:space="preserve"> </w:t>
      </w:r>
      <w:r w:rsidRPr="00376969">
        <w:rPr>
          <w:b/>
          <w:bCs/>
          <w:sz w:val="28"/>
          <w:szCs w:val="22"/>
        </w:rPr>
        <w:t>NOTICE</w:t>
      </w:r>
    </w:p>
    <w:p w:rsidR="00376969" w:rsidRPr="00376969" w:rsidRDefault="00376969" w:rsidP="00376969">
      <w:pPr>
        <w:widowControl w:val="0"/>
        <w:tabs>
          <w:tab w:val="left" w:pos="432"/>
          <w:tab w:val="left" w:pos="864"/>
          <w:tab w:val="left" w:pos="1296"/>
        </w:tabs>
        <w:spacing w:line="216" w:lineRule="auto"/>
        <w:jc w:val="center"/>
        <w:rPr>
          <w:b/>
          <w:sz w:val="28"/>
          <w:szCs w:val="22"/>
        </w:rPr>
      </w:pPr>
      <w:r w:rsidRPr="00376969">
        <w:rPr>
          <w:b/>
          <w:sz w:val="28"/>
          <w:szCs w:val="22"/>
        </w:rPr>
        <w:t>MONITORING</w:t>
      </w:r>
      <w:r w:rsidRPr="00376969">
        <w:rPr>
          <w:b/>
          <w:spacing w:val="47"/>
          <w:sz w:val="28"/>
          <w:szCs w:val="22"/>
        </w:rPr>
        <w:t xml:space="preserve"> </w:t>
      </w:r>
      <w:r w:rsidRPr="00376969">
        <w:rPr>
          <w:b/>
          <w:sz w:val="28"/>
          <w:szCs w:val="22"/>
        </w:rPr>
        <w:t>AND</w:t>
      </w:r>
      <w:r w:rsidRPr="00376969">
        <w:rPr>
          <w:b/>
          <w:spacing w:val="41"/>
          <w:sz w:val="28"/>
          <w:szCs w:val="22"/>
        </w:rPr>
        <w:t xml:space="preserve"> </w:t>
      </w:r>
      <w:r w:rsidRPr="00376969">
        <w:rPr>
          <w:b/>
          <w:sz w:val="28"/>
          <w:szCs w:val="22"/>
        </w:rPr>
        <w:t>FEEDBACK</w:t>
      </w:r>
      <w:r w:rsidRPr="00376969">
        <w:rPr>
          <w:b/>
          <w:spacing w:val="43"/>
          <w:sz w:val="28"/>
          <w:szCs w:val="22"/>
        </w:rPr>
        <w:t xml:space="preserve"> </w:t>
      </w:r>
      <w:r w:rsidRPr="00376969">
        <w:rPr>
          <w:b/>
          <w:sz w:val="28"/>
          <w:szCs w:val="22"/>
        </w:rPr>
        <w:t>ON</w:t>
      </w:r>
      <w:r w:rsidRPr="00376969">
        <w:rPr>
          <w:b/>
          <w:spacing w:val="26"/>
          <w:sz w:val="28"/>
          <w:szCs w:val="22"/>
        </w:rPr>
        <w:t xml:space="preserve"> </w:t>
      </w:r>
      <w:r w:rsidRPr="00376969">
        <w:rPr>
          <w:b/>
          <w:sz w:val="28"/>
          <w:szCs w:val="22"/>
        </w:rPr>
        <w:t>ACCESSIBLE</w:t>
      </w:r>
      <w:r w:rsidRPr="00376969">
        <w:rPr>
          <w:b/>
          <w:spacing w:val="38"/>
          <w:sz w:val="28"/>
          <w:szCs w:val="22"/>
        </w:rPr>
        <w:t xml:space="preserve"> </w:t>
      </w:r>
      <w:r w:rsidRPr="00376969">
        <w:rPr>
          <w:b/>
          <w:sz w:val="28"/>
          <w:szCs w:val="22"/>
        </w:rPr>
        <w:t>CUSTOMER</w:t>
      </w:r>
      <w:r w:rsidRPr="00376969">
        <w:rPr>
          <w:b/>
          <w:spacing w:val="51"/>
          <w:sz w:val="28"/>
          <w:szCs w:val="22"/>
        </w:rPr>
        <w:t xml:space="preserve"> </w:t>
      </w:r>
      <w:r w:rsidRPr="00376969">
        <w:rPr>
          <w:b/>
          <w:sz w:val="28"/>
          <w:szCs w:val="22"/>
        </w:rPr>
        <w:t>SERVICE</w:t>
      </w:r>
    </w:p>
    <w:p w:rsidR="00376969" w:rsidRPr="00376969" w:rsidRDefault="00376969" w:rsidP="00376969">
      <w:pPr>
        <w:widowControl w:val="0"/>
        <w:tabs>
          <w:tab w:val="left" w:pos="432"/>
          <w:tab w:val="left" w:pos="864"/>
          <w:tab w:val="left" w:pos="1296"/>
        </w:tabs>
        <w:jc w:val="both"/>
        <w:rPr>
          <w:rFonts w:ascii="Calibri" w:eastAsia="Calibri" w:hAnsi="Calibri"/>
          <w:sz w:val="22"/>
          <w:szCs w:val="22"/>
        </w:rPr>
      </w:pPr>
    </w:p>
    <w:p w:rsidR="00376969" w:rsidRPr="00376969" w:rsidRDefault="00376969" w:rsidP="00376969">
      <w:pPr>
        <w:widowControl w:val="0"/>
        <w:tabs>
          <w:tab w:val="left" w:pos="432"/>
          <w:tab w:val="left" w:pos="864"/>
          <w:tab w:val="left" w:pos="1296"/>
        </w:tabs>
        <w:jc w:val="both"/>
        <w:rPr>
          <w:sz w:val="22"/>
          <w:szCs w:val="22"/>
        </w:rPr>
      </w:pPr>
      <w:r w:rsidRPr="00376969">
        <w:rPr>
          <w:sz w:val="22"/>
          <w:szCs w:val="22"/>
        </w:rPr>
        <w:t>The</w:t>
      </w:r>
      <w:r w:rsidRPr="00376969">
        <w:rPr>
          <w:spacing w:val="44"/>
          <w:sz w:val="22"/>
          <w:szCs w:val="22"/>
        </w:rPr>
        <w:t xml:space="preserve"> </w:t>
      </w:r>
      <w:r w:rsidRPr="00376969">
        <w:rPr>
          <w:sz w:val="22"/>
          <w:szCs w:val="22"/>
        </w:rPr>
        <w:t>Niagara</w:t>
      </w:r>
      <w:r w:rsidRPr="00376969">
        <w:rPr>
          <w:spacing w:val="35"/>
          <w:sz w:val="22"/>
          <w:szCs w:val="22"/>
        </w:rPr>
        <w:t xml:space="preserve"> </w:t>
      </w:r>
      <w:r w:rsidRPr="00376969">
        <w:rPr>
          <w:sz w:val="22"/>
          <w:szCs w:val="22"/>
        </w:rPr>
        <w:t>Catholic</w:t>
      </w:r>
      <w:r w:rsidRPr="00376969">
        <w:rPr>
          <w:spacing w:val="49"/>
          <w:sz w:val="22"/>
          <w:szCs w:val="22"/>
        </w:rPr>
        <w:t xml:space="preserve"> </w:t>
      </w:r>
      <w:r w:rsidRPr="00376969">
        <w:rPr>
          <w:sz w:val="22"/>
          <w:szCs w:val="22"/>
        </w:rPr>
        <w:t>District</w:t>
      </w:r>
      <w:r w:rsidRPr="00376969">
        <w:rPr>
          <w:spacing w:val="19"/>
          <w:sz w:val="22"/>
          <w:szCs w:val="22"/>
        </w:rPr>
        <w:t xml:space="preserve"> </w:t>
      </w:r>
      <w:r w:rsidRPr="00376969">
        <w:rPr>
          <w:sz w:val="22"/>
          <w:szCs w:val="22"/>
        </w:rPr>
        <w:t>School</w:t>
      </w:r>
      <w:r w:rsidRPr="00376969">
        <w:rPr>
          <w:spacing w:val="45"/>
          <w:sz w:val="22"/>
          <w:szCs w:val="22"/>
        </w:rPr>
        <w:t xml:space="preserve"> </w:t>
      </w:r>
      <w:r w:rsidRPr="00376969">
        <w:rPr>
          <w:sz w:val="22"/>
          <w:szCs w:val="22"/>
        </w:rPr>
        <w:t>Board</w:t>
      </w:r>
      <w:r w:rsidRPr="00376969">
        <w:rPr>
          <w:spacing w:val="15"/>
          <w:sz w:val="22"/>
          <w:szCs w:val="22"/>
        </w:rPr>
        <w:t xml:space="preserve"> </w:t>
      </w:r>
      <w:r w:rsidRPr="00376969">
        <w:rPr>
          <w:sz w:val="22"/>
          <w:szCs w:val="22"/>
        </w:rPr>
        <w:t>is</w:t>
      </w:r>
      <w:r w:rsidRPr="00376969">
        <w:rPr>
          <w:spacing w:val="4"/>
          <w:sz w:val="22"/>
          <w:szCs w:val="22"/>
        </w:rPr>
        <w:t xml:space="preserve"> </w:t>
      </w:r>
      <w:r w:rsidRPr="00376969">
        <w:rPr>
          <w:sz w:val="22"/>
          <w:szCs w:val="22"/>
        </w:rPr>
        <w:t>committed</w:t>
      </w:r>
      <w:r w:rsidRPr="00376969">
        <w:rPr>
          <w:spacing w:val="16"/>
          <w:sz w:val="22"/>
          <w:szCs w:val="22"/>
        </w:rPr>
        <w:t xml:space="preserve"> </w:t>
      </w:r>
      <w:r w:rsidRPr="00376969">
        <w:rPr>
          <w:sz w:val="22"/>
          <w:szCs w:val="22"/>
        </w:rPr>
        <w:t>to</w:t>
      </w:r>
      <w:r w:rsidRPr="00376969">
        <w:rPr>
          <w:spacing w:val="8"/>
          <w:sz w:val="22"/>
          <w:szCs w:val="22"/>
        </w:rPr>
        <w:t xml:space="preserve"> </w:t>
      </w:r>
      <w:r w:rsidRPr="00376969">
        <w:rPr>
          <w:sz w:val="22"/>
          <w:szCs w:val="22"/>
        </w:rPr>
        <w:t>ensuring</w:t>
      </w:r>
      <w:r w:rsidRPr="00376969">
        <w:rPr>
          <w:spacing w:val="43"/>
          <w:sz w:val="22"/>
          <w:szCs w:val="22"/>
        </w:rPr>
        <w:t xml:space="preserve"> </w:t>
      </w:r>
      <w:r w:rsidRPr="00376969">
        <w:rPr>
          <w:sz w:val="22"/>
          <w:szCs w:val="22"/>
        </w:rPr>
        <w:t>that</w:t>
      </w:r>
      <w:r w:rsidRPr="00376969">
        <w:rPr>
          <w:spacing w:val="7"/>
          <w:sz w:val="22"/>
          <w:szCs w:val="22"/>
        </w:rPr>
        <w:t xml:space="preserve"> </w:t>
      </w:r>
      <w:r w:rsidRPr="00376969">
        <w:rPr>
          <w:sz w:val="22"/>
          <w:szCs w:val="22"/>
        </w:rPr>
        <w:t>its</w:t>
      </w:r>
      <w:r w:rsidRPr="00376969">
        <w:rPr>
          <w:spacing w:val="6"/>
          <w:sz w:val="22"/>
          <w:szCs w:val="22"/>
        </w:rPr>
        <w:t xml:space="preserve"> </w:t>
      </w:r>
      <w:r w:rsidRPr="00376969">
        <w:rPr>
          <w:sz w:val="22"/>
          <w:szCs w:val="22"/>
        </w:rPr>
        <w:t>services</w:t>
      </w:r>
      <w:r w:rsidRPr="00376969">
        <w:rPr>
          <w:spacing w:val="13"/>
          <w:sz w:val="22"/>
          <w:szCs w:val="22"/>
        </w:rPr>
        <w:t xml:space="preserve"> </w:t>
      </w:r>
      <w:r w:rsidRPr="00376969">
        <w:rPr>
          <w:sz w:val="22"/>
          <w:szCs w:val="22"/>
        </w:rPr>
        <w:t>meet</w:t>
      </w:r>
      <w:r w:rsidRPr="00376969">
        <w:rPr>
          <w:spacing w:val="16"/>
          <w:sz w:val="22"/>
          <w:szCs w:val="22"/>
        </w:rPr>
        <w:t xml:space="preserve"> </w:t>
      </w:r>
      <w:r w:rsidRPr="00376969">
        <w:rPr>
          <w:sz w:val="22"/>
          <w:szCs w:val="22"/>
        </w:rPr>
        <w:t>optimum standards</w:t>
      </w:r>
      <w:r w:rsidRPr="00376969">
        <w:rPr>
          <w:spacing w:val="38"/>
          <w:sz w:val="22"/>
          <w:szCs w:val="22"/>
        </w:rPr>
        <w:t xml:space="preserve"> </w:t>
      </w:r>
      <w:r w:rsidRPr="00376969">
        <w:rPr>
          <w:sz w:val="22"/>
          <w:szCs w:val="22"/>
        </w:rPr>
        <w:t>of</w:t>
      </w:r>
      <w:r w:rsidRPr="00376969">
        <w:rPr>
          <w:spacing w:val="19"/>
          <w:sz w:val="22"/>
          <w:szCs w:val="22"/>
        </w:rPr>
        <w:t xml:space="preserve"> </w:t>
      </w:r>
      <w:r w:rsidRPr="00376969">
        <w:rPr>
          <w:sz w:val="22"/>
          <w:szCs w:val="22"/>
        </w:rPr>
        <w:t>accessibility</w:t>
      </w:r>
      <w:r w:rsidRPr="00376969">
        <w:rPr>
          <w:spacing w:val="31"/>
          <w:sz w:val="22"/>
          <w:szCs w:val="22"/>
        </w:rPr>
        <w:t xml:space="preserve"> </w:t>
      </w:r>
      <w:r w:rsidRPr="00376969">
        <w:rPr>
          <w:sz w:val="22"/>
          <w:szCs w:val="22"/>
        </w:rPr>
        <w:t>for</w:t>
      </w:r>
      <w:r w:rsidRPr="00376969">
        <w:rPr>
          <w:spacing w:val="11"/>
          <w:sz w:val="22"/>
          <w:szCs w:val="22"/>
        </w:rPr>
        <w:t xml:space="preserve"> </w:t>
      </w:r>
      <w:r w:rsidRPr="00376969">
        <w:rPr>
          <w:sz w:val="22"/>
          <w:szCs w:val="22"/>
        </w:rPr>
        <w:t>people</w:t>
      </w:r>
      <w:r w:rsidRPr="00376969">
        <w:rPr>
          <w:spacing w:val="24"/>
          <w:sz w:val="22"/>
          <w:szCs w:val="22"/>
        </w:rPr>
        <w:t xml:space="preserve"> </w:t>
      </w:r>
      <w:r w:rsidRPr="00376969">
        <w:rPr>
          <w:sz w:val="22"/>
          <w:szCs w:val="22"/>
        </w:rPr>
        <w:t>with</w:t>
      </w:r>
      <w:r w:rsidRPr="00376969">
        <w:rPr>
          <w:spacing w:val="29"/>
          <w:sz w:val="22"/>
          <w:szCs w:val="22"/>
        </w:rPr>
        <w:t xml:space="preserve"> </w:t>
      </w:r>
      <w:r w:rsidRPr="00376969">
        <w:rPr>
          <w:sz w:val="22"/>
          <w:szCs w:val="22"/>
        </w:rPr>
        <w:t>disabilities</w:t>
      </w:r>
      <w:r w:rsidRPr="00376969">
        <w:rPr>
          <w:spacing w:val="36"/>
          <w:sz w:val="22"/>
          <w:szCs w:val="22"/>
        </w:rPr>
        <w:t xml:space="preserve"> </w:t>
      </w:r>
      <w:r w:rsidRPr="00376969">
        <w:rPr>
          <w:sz w:val="22"/>
          <w:szCs w:val="22"/>
        </w:rPr>
        <w:t>using</w:t>
      </w:r>
      <w:r w:rsidRPr="00376969">
        <w:rPr>
          <w:spacing w:val="18"/>
          <w:sz w:val="22"/>
          <w:szCs w:val="22"/>
        </w:rPr>
        <w:t xml:space="preserve"> </w:t>
      </w:r>
      <w:r w:rsidRPr="00376969">
        <w:rPr>
          <w:sz w:val="22"/>
          <w:szCs w:val="22"/>
        </w:rPr>
        <w:t>the</w:t>
      </w:r>
      <w:r w:rsidRPr="00376969">
        <w:rPr>
          <w:spacing w:val="19"/>
          <w:sz w:val="22"/>
          <w:szCs w:val="22"/>
        </w:rPr>
        <w:t xml:space="preserve"> </w:t>
      </w:r>
      <w:r w:rsidRPr="00376969">
        <w:rPr>
          <w:sz w:val="22"/>
          <w:szCs w:val="22"/>
        </w:rPr>
        <w:t>facilities</w:t>
      </w:r>
      <w:r w:rsidRPr="00376969">
        <w:rPr>
          <w:spacing w:val="39"/>
          <w:sz w:val="22"/>
          <w:szCs w:val="22"/>
        </w:rPr>
        <w:t xml:space="preserve"> </w:t>
      </w:r>
      <w:r w:rsidRPr="00376969">
        <w:rPr>
          <w:sz w:val="22"/>
          <w:szCs w:val="22"/>
        </w:rPr>
        <w:t>and</w:t>
      </w:r>
      <w:r w:rsidRPr="00376969">
        <w:rPr>
          <w:spacing w:val="12"/>
          <w:sz w:val="22"/>
          <w:szCs w:val="22"/>
        </w:rPr>
        <w:t xml:space="preserve"> </w:t>
      </w:r>
      <w:r w:rsidRPr="00376969">
        <w:rPr>
          <w:sz w:val="22"/>
          <w:szCs w:val="22"/>
        </w:rPr>
        <w:t>services</w:t>
      </w:r>
      <w:r w:rsidRPr="00376969">
        <w:rPr>
          <w:spacing w:val="35"/>
          <w:sz w:val="22"/>
          <w:szCs w:val="22"/>
        </w:rPr>
        <w:t xml:space="preserve"> </w:t>
      </w:r>
      <w:r w:rsidRPr="00376969">
        <w:rPr>
          <w:sz w:val="22"/>
          <w:szCs w:val="22"/>
        </w:rPr>
        <w:t>of</w:t>
      </w:r>
      <w:r w:rsidRPr="00376969">
        <w:rPr>
          <w:spacing w:val="10"/>
          <w:sz w:val="22"/>
          <w:szCs w:val="22"/>
        </w:rPr>
        <w:t xml:space="preserve"> </w:t>
      </w:r>
      <w:r w:rsidRPr="00376969">
        <w:rPr>
          <w:sz w:val="22"/>
          <w:szCs w:val="22"/>
        </w:rPr>
        <w:t>the</w:t>
      </w:r>
      <w:r w:rsidRPr="00376969">
        <w:rPr>
          <w:spacing w:val="12"/>
          <w:sz w:val="22"/>
          <w:szCs w:val="22"/>
        </w:rPr>
        <w:t xml:space="preserve"> </w:t>
      </w:r>
      <w:r w:rsidRPr="00376969">
        <w:rPr>
          <w:sz w:val="22"/>
          <w:szCs w:val="22"/>
        </w:rPr>
        <w:t>Board.  Comments</w:t>
      </w:r>
      <w:r w:rsidRPr="00376969">
        <w:rPr>
          <w:spacing w:val="43"/>
          <w:sz w:val="22"/>
          <w:szCs w:val="22"/>
        </w:rPr>
        <w:t xml:space="preserve"> </w:t>
      </w:r>
      <w:r w:rsidRPr="00376969">
        <w:rPr>
          <w:sz w:val="22"/>
          <w:szCs w:val="22"/>
        </w:rPr>
        <w:t>on</w:t>
      </w:r>
      <w:r w:rsidRPr="00376969">
        <w:rPr>
          <w:spacing w:val="18"/>
          <w:sz w:val="22"/>
          <w:szCs w:val="22"/>
        </w:rPr>
        <w:t xml:space="preserve"> </w:t>
      </w:r>
      <w:r w:rsidRPr="00376969">
        <w:rPr>
          <w:sz w:val="22"/>
          <w:szCs w:val="22"/>
        </w:rPr>
        <w:t>our</w:t>
      </w:r>
      <w:r w:rsidRPr="00376969">
        <w:rPr>
          <w:spacing w:val="32"/>
          <w:sz w:val="22"/>
          <w:szCs w:val="22"/>
        </w:rPr>
        <w:t xml:space="preserve"> </w:t>
      </w:r>
      <w:r w:rsidRPr="00376969">
        <w:rPr>
          <w:sz w:val="22"/>
          <w:szCs w:val="22"/>
        </w:rPr>
        <w:t>services</w:t>
      </w:r>
      <w:r w:rsidRPr="00376969">
        <w:rPr>
          <w:spacing w:val="27"/>
          <w:sz w:val="22"/>
          <w:szCs w:val="22"/>
        </w:rPr>
        <w:t xml:space="preserve"> </w:t>
      </w:r>
      <w:r w:rsidRPr="00376969">
        <w:rPr>
          <w:sz w:val="22"/>
          <w:szCs w:val="22"/>
        </w:rPr>
        <w:t>regarding</w:t>
      </w:r>
      <w:r w:rsidRPr="00376969">
        <w:rPr>
          <w:spacing w:val="32"/>
          <w:sz w:val="22"/>
          <w:szCs w:val="22"/>
        </w:rPr>
        <w:t xml:space="preserve"> </w:t>
      </w:r>
      <w:r w:rsidRPr="00376969">
        <w:rPr>
          <w:sz w:val="22"/>
          <w:szCs w:val="22"/>
        </w:rPr>
        <w:t>how</w:t>
      </w:r>
      <w:r w:rsidRPr="00376969">
        <w:rPr>
          <w:spacing w:val="33"/>
          <w:sz w:val="22"/>
          <w:szCs w:val="22"/>
        </w:rPr>
        <w:t xml:space="preserve"> </w:t>
      </w:r>
      <w:r w:rsidRPr="00376969">
        <w:rPr>
          <w:sz w:val="22"/>
          <w:szCs w:val="22"/>
        </w:rPr>
        <w:t>well</w:t>
      </w:r>
      <w:r w:rsidRPr="00376969">
        <w:rPr>
          <w:spacing w:val="27"/>
          <w:sz w:val="22"/>
          <w:szCs w:val="22"/>
        </w:rPr>
        <w:t xml:space="preserve"> </w:t>
      </w:r>
      <w:r w:rsidRPr="00376969">
        <w:rPr>
          <w:sz w:val="22"/>
          <w:szCs w:val="22"/>
        </w:rPr>
        <w:t>those</w:t>
      </w:r>
      <w:r w:rsidRPr="00376969">
        <w:rPr>
          <w:spacing w:val="32"/>
          <w:sz w:val="22"/>
          <w:szCs w:val="22"/>
        </w:rPr>
        <w:t xml:space="preserve"> </w:t>
      </w:r>
      <w:r w:rsidRPr="00376969">
        <w:rPr>
          <w:sz w:val="22"/>
          <w:szCs w:val="22"/>
        </w:rPr>
        <w:t>expectations</w:t>
      </w:r>
      <w:r w:rsidRPr="00376969">
        <w:rPr>
          <w:spacing w:val="42"/>
          <w:sz w:val="22"/>
          <w:szCs w:val="22"/>
        </w:rPr>
        <w:t xml:space="preserve"> </w:t>
      </w:r>
      <w:r w:rsidRPr="00376969">
        <w:rPr>
          <w:sz w:val="22"/>
          <w:szCs w:val="22"/>
        </w:rPr>
        <w:t>are</w:t>
      </w:r>
      <w:r w:rsidRPr="00376969">
        <w:rPr>
          <w:spacing w:val="13"/>
          <w:sz w:val="22"/>
          <w:szCs w:val="22"/>
        </w:rPr>
        <w:t xml:space="preserve"> </w:t>
      </w:r>
      <w:r w:rsidRPr="00376969">
        <w:rPr>
          <w:sz w:val="22"/>
          <w:szCs w:val="22"/>
        </w:rPr>
        <w:t>being</w:t>
      </w:r>
      <w:r w:rsidRPr="00376969">
        <w:rPr>
          <w:spacing w:val="22"/>
          <w:sz w:val="22"/>
          <w:szCs w:val="22"/>
        </w:rPr>
        <w:t xml:space="preserve"> </w:t>
      </w:r>
      <w:r w:rsidRPr="00376969">
        <w:rPr>
          <w:sz w:val="22"/>
          <w:szCs w:val="22"/>
        </w:rPr>
        <w:t>met</w:t>
      </w:r>
      <w:r w:rsidRPr="00376969">
        <w:rPr>
          <w:spacing w:val="28"/>
          <w:sz w:val="22"/>
          <w:szCs w:val="22"/>
        </w:rPr>
        <w:t xml:space="preserve"> </w:t>
      </w:r>
      <w:r w:rsidRPr="00376969">
        <w:rPr>
          <w:sz w:val="22"/>
          <w:szCs w:val="22"/>
        </w:rPr>
        <w:t>are</w:t>
      </w:r>
      <w:r w:rsidRPr="00376969">
        <w:rPr>
          <w:spacing w:val="13"/>
          <w:sz w:val="22"/>
          <w:szCs w:val="22"/>
        </w:rPr>
        <w:t xml:space="preserve"> </w:t>
      </w:r>
      <w:r w:rsidRPr="00376969">
        <w:rPr>
          <w:sz w:val="22"/>
          <w:szCs w:val="22"/>
        </w:rPr>
        <w:t>welcome</w:t>
      </w:r>
      <w:r w:rsidRPr="00376969">
        <w:rPr>
          <w:spacing w:val="38"/>
          <w:sz w:val="22"/>
          <w:szCs w:val="22"/>
        </w:rPr>
        <w:t xml:space="preserve"> </w:t>
      </w:r>
      <w:r w:rsidRPr="00376969">
        <w:rPr>
          <w:sz w:val="22"/>
          <w:szCs w:val="22"/>
        </w:rPr>
        <w:t>and appreciated.</w:t>
      </w:r>
    </w:p>
    <w:p w:rsidR="00376969" w:rsidRPr="00376969" w:rsidRDefault="00376969" w:rsidP="00376969">
      <w:pPr>
        <w:widowControl w:val="0"/>
        <w:tabs>
          <w:tab w:val="left" w:pos="432"/>
          <w:tab w:val="left" w:pos="864"/>
          <w:tab w:val="left" w:pos="1296"/>
        </w:tabs>
        <w:jc w:val="both"/>
        <w:rPr>
          <w:rFonts w:ascii="Calibri" w:eastAsia="Calibri" w:hAnsi="Calibri"/>
          <w:sz w:val="22"/>
          <w:szCs w:val="22"/>
        </w:rPr>
      </w:pPr>
    </w:p>
    <w:p w:rsidR="00376969" w:rsidRPr="00376969" w:rsidRDefault="00376969" w:rsidP="00376969">
      <w:pPr>
        <w:widowControl w:val="0"/>
        <w:tabs>
          <w:tab w:val="left" w:pos="432"/>
          <w:tab w:val="left" w:pos="864"/>
          <w:tab w:val="left" w:pos="1296"/>
        </w:tabs>
        <w:ind w:hanging="8"/>
        <w:jc w:val="both"/>
        <w:rPr>
          <w:sz w:val="22"/>
          <w:szCs w:val="22"/>
        </w:rPr>
      </w:pPr>
      <w:r w:rsidRPr="00376969">
        <w:rPr>
          <w:sz w:val="22"/>
          <w:szCs w:val="22"/>
        </w:rPr>
        <w:t>Feedback</w:t>
      </w:r>
      <w:r w:rsidRPr="00376969">
        <w:rPr>
          <w:spacing w:val="25"/>
          <w:sz w:val="22"/>
          <w:szCs w:val="22"/>
        </w:rPr>
        <w:t xml:space="preserve"> </w:t>
      </w:r>
      <w:r w:rsidRPr="00376969">
        <w:rPr>
          <w:sz w:val="22"/>
          <w:szCs w:val="22"/>
        </w:rPr>
        <w:t>regarding</w:t>
      </w:r>
      <w:r w:rsidRPr="00376969">
        <w:rPr>
          <w:spacing w:val="32"/>
          <w:sz w:val="22"/>
          <w:szCs w:val="22"/>
        </w:rPr>
        <w:t xml:space="preserve"> </w:t>
      </w:r>
      <w:r w:rsidRPr="00376969">
        <w:rPr>
          <w:sz w:val="22"/>
          <w:szCs w:val="22"/>
        </w:rPr>
        <w:t>the</w:t>
      </w:r>
      <w:r w:rsidRPr="00376969">
        <w:rPr>
          <w:spacing w:val="22"/>
          <w:sz w:val="22"/>
          <w:szCs w:val="22"/>
        </w:rPr>
        <w:t xml:space="preserve"> </w:t>
      </w:r>
      <w:r w:rsidRPr="00376969">
        <w:rPr>
          <w:sz w:val="22"/>
          <w:szCs w:val="22"/>
        </w:rPr>
        <w:t>way</w:t>
      </w:r>
      <w:r w:rsidRPr="00376969">
        <w:rPr>
          <w:spacing w:val="21"/>
          <w:sz w:val="22"/>
          <w:szCs w:val="22"/>
        </w:rPr>
        <w:t xml:space="preserve"> </w:t>
      </w:r>
      <w:r w:rsidRPr="00376969">
        <w:rPr>
          <w:sz w:val="22"/>
          <w:szCs w:val="22"/>
        </w:rPr>
        <w:t>Niagara</w:t>
      </w:r>
      <w:r w:rsidRPr="00376969">
        <w:rPr>
          <w:spacing w:val="45"/>
          <w:sz w:val="22"/>
          <w:szCs w:val="22"/>
        </w:rPr>
        <w:t xml:space="preserve"> </w:t>
      </w:r>
      <w:r w:rsidRPr="00376969">
        <w:rPr>
          <w:sz w:val="22"/>
          <w:szCs w:val="22"/>
        </w:rPr>
        <w:t>Catholic</w:t>
      </w:r>
      <w:r w:rsidRPr="00376969">
        <w:rPr>
          <w:spacing w:val="22"/>
          <w:sz w:val="22"/>
          <w:szCs w:val="22"/>
        </w:rPr>
        <w:t xml:space="preserve"> </w:t>
      </w:r>
      <w:r w:rsidRPr="00376969">
        <w:rPr>
          <w:sz w:val="22"/>
          <w:szCs w:val="22"/>
        </w:rPr>
        <w:t>District</w:t>
      </w:r>
      <w:r w:rsidRPr="00376969">
        <w:rPr>
          <w:spacing w:val="38"/>
          <w:sz w:val="22"/>
          <w:szCs w:val="22"/>
        </w:rPr>
        <w:t xml:space="preserve"> </w:t>
      </w:r>
      <w:r w:rsidRPr="00376969">
        <w:rPr>
          <w:sz w:val="22"/>
          <w:szCs w:val="22"/>
        </w:rPr>
        <w:t>School</w:t>
      </w:r>
      <w:r w:rsidRPr="00376969">
        <w:rPr>
          <w:spacing w:val="23"/>
          <w:sz w:val="22"/>
          <w:szCs w:val="22"/>
        </w:rPr>
        <w:t xml:space="preserve"> </w:t>
      </w:r>
      <w:r w:rsidRPr="00376969">
        <w:rPr>
          <w:sz w:val="22"/>
          <w:szCs w:val="22"/>
        </w:rPr>
        <w:t>Board</w:t>
      </w:r>
      <w:r w:rsidRPr="00376969">
        <w:rPr>
          <w:spacing w:val="29"/>
          <w:sz w:val="22"/>
          <w:szCs w:val="22"/>
        </w:rPr>
        <w:t xml:space="preserve"> </w:t>
      </w:r>
      <w:r w:rsidRPr="00376969">
        <w:rPr>
          <w:sz w:val="22"/>
          <w:szCs w:val="22"/>
        </w:rPr>
        <w:t>provides</w:t>
      </w:r>
      <w:r w:rsidRPr="00376969">
        <w:rPr>
          <w:spacing w:val="43"/>
          <w:sz w:val="22"/>
          <w:szCs w:val="22"/>
        </w:rPr>
        <w:t xml:space="preserve"> </w:t>
      </w:r>
      <w:r w:rsidRPr="00376969">
        <w:rPr>
          <w:sz w:val="22"/>
          <w:szCs w:val="22"/>
        </w:rPr>
        <w:t>services</w:t>
      </w:r>
      <w:r w:rsidRPr="00376969">
        <w:rPr>
          <w:spacing w:val="28"/>
          <w:sz w:val="22"/>
          <w:szCs w:val="22"/>
        </w:rPr>
        <w:t xml:space="preserve"> </w:t>
      </w:r>
      <w:r w:rsidRPr="00376969">
        <w:rPr>
          <w:sz w:val="22"/>
          <w:szCs w:val="22"/>
        </w:rPr>
        <w:t>to</w:t>
      </w:r>
      <w:r w:rsidRPr="00376969">
        <w:rPr>
          <w:spacing w:val="24"/>
          <w:sz w:val="22"/>
          <w:szCs w:val="22"/>
        </w:rPr>
        <w:t xml:space="preserve"> </w:t>
      </w:r>
      <w:r w:rsidRPr="00376969">
        <w:rPr>
          <w:sz w:val="22"/>
          <w:szCs w:val="22"/>
        </w:rPr>
        <w:t>people</w:t>
      </w:r>
      <w:r w:rsidRPr="00376969">
        <w:rPr>
          <w:spacing w:val="32"/>
          <w:sz w:val="22"/>
          <w:szCs w:val="22"/>
        </w:rPr>
        <w:t xml:space="preserve"> </w:t>
      </w:r>
      <w:r w:rsidRPr="00376969">
        <w:rPr>
          <w:sz w:val="22"/>
          <w:szCs w:val="22"/>
        </w:rPr>
        <w:t>with disabilities</w:t>
      </w:r>
      <w:r w:rsidRPr="00376969">
        <w:rPr>
          <w:spacing w:val="48"/>
          <w:sz w:val="22"/>
          <w:szCs w:val="22"/>
        </w:rPr>
        <w:t xml:space="preserve"> </w:t>
      </w:r>
      <w:r w:rsidRPr="00376969">
        <w:rPr>
          <w:sz w:val="22"/>
          <w:szCs w:val="22"/>
        </w:rPr>
        <w:t>can</w:t>
      </w:r>
      <w:r w:rsidRPr="00376969">
        <w:rPr>
          <w:spacing w:val="17"/>
          <w:sz w:val="22"/>
          <w:szCs w:val="22"/>
        </w:rPr>
        <w:t xml:space="preserve"> </w:t>
      </w:r>
      <w:r w:rsidRPr="00376969">
        <w:rPr>
          <w:sz w:val="22"/>
          <w:szCs w:val="22"/>
        </w:rPr>
        <w:t>be</w:t>
      </w:r>
      <w:r w:rsidRPr="00376969">
        <w:rPr>
          <w:spacing w:val="23"/>
          <w:sz w:val="22"/>
          <w:szCs w:val="22"/>
        </w:rPr>
        <w:t xml:space="preserve"> </w:t>
      </w:r>
      <w:r w:rsidRPr="00376969">
        <w:rPr>
          <w:sz w:val="22"/>
          <w:szCs w:val="22"/>
        </w:rPr>
        <w:t>made</w:t>
      </w:r>
      <w:r w:rsidRPr="00376969">
        <w:rPr>
          <w:spacing w:val="25"/>
          <w:sz w:val="22"/>
          <w:szCs w:val="22"/>
        </w:rPr>
        <w:t xml:space="preserve"> </w:t>
      </w:r>
      <w:r w:rsidRPr="00376969">
        <w:rPr>
          <w:sz w:val="22"/>
          <w:szCs w:val="22"/>
        </w:rPr>
        <w:t>by</w:t>
      </w:r>
      <w:r w:rsidRPr="00376969">
        <w:rPr>
          <w:spacing w:val="34"/>
          <w:sz w:val="22"/>
          <w:szCs w:val="22"/>
        </w:rPr>
        <w:t xml:space="preserve"> </w:t>
      </w:r>
      <w:r w:rsidRPr="00376969">
        <w:rPr>
          <w:sz w:val="22"/>
          <w:szCs w:val="22"/>
        </w:rPr>
        <w:t>[</w:t>
      </w:r>
      <w:r w:rsidRPr="00376969">
        <w:rPr>
          <w:i/>
          <w:sz w:val="22"/>
          <w:szCs w:val="22"/>
        </w:rPr>
        <w:t>insert</w:t>
      </w:r>
      <w:r w:rsidRPr="00376969">
        <w:rPr>
          <w:i/>
          <w:spacing w:val="14"/>
          <w:sz w:val="22"/>
          <w:szCs w:val="22"/>
        </w:rPr>
        <w:t xml:space="preserve"> </w:t>
      </w:r>
      <w:r w:rsidRPr="00376969">
        <w:rPr>
          <w:i/>
          <w:sz w:val="22"/>
          <w:szCs w:val="22"/>
        </w:rPr>
        <w:t>the</w:t>
      </w:r>
      <w:r w:rsidRPr="00376969">
        <w:rPr>
          <w:i/>
          <w:spacing w:val="22"/>
          <w:sz w:val="22"/>
          <w:szCs w:val="22"/>
        </w:rPr>
        <w:t xml:space="preserve"> </w:t>
      </w:r>
      <w:r w:rsidRPr="00376969">
        <w:rPr>
          <w:i/>
          <w:sz w:val="22"/>
          <w:szCs w:val="22"/>
        </w:rPr>
        <w:t>ways</w:t>
      </w:r>
      <w:r w:rsidRPr="00376969">
        <w:rPr>
          <w:i/>
          <w:spacing w:val="32"/>
          <w:sz w:val="22"/>
          <w:szCs w:val="22"/>
        </w:rPr>
        <w:t xml:space="preserve"> </w:t>
      </w:r>
      <w:r w:rsidRPr="00376969">
        <w:rPr>
          <w:i/>
          <w:sz w:val="22"/>
          <w:szCs w:val="22"/>
        </w:rPr>
        <w:t>feedback</w:t>
      </w:r>
      <w:r w:rsidRPr="00376969">
        <w:rPr>
          <w:i/>
          <w:spacing w:val="25"/>
          <w:sz w:val="22"/>
          <w:szCs w:val="22"/>
        </w:rPr>
        <w:t xml:space="preserve"> </w:t>
      </w:r>
      <w:r w:rsidRPr="00376969">
        <w:rPr>
          <w:i/>
          <w:sz w:val="22"/>
          <w:szCs w:val="22"/>
        </w:rPr>
        <w:t>can</w:t>
      </w:r>
      <w:r w:rsidRPr="00376969">
        <w:rPr>
          <w:i/>
          <w:spacing w:val="17"/>
          <w:sz w:val="22"/>
          <w:szCs w:val="22"/>
        </w:rPr>
        <w:t xml:space="preserve"> </w:t>
      </w:r>
      <w:r w:rsidRPr="00376969">
        <w:rPr>
          <w:i/>
          <w:sz w:val="22"/>
          <w:szCs w:val="22"/>
        </w:rPr>
        <w:t>be</w:t>
      </w:r>
      <w:r w:rsidRPr="00376969">
        <w:rPr>
          <w:i/>
          <w:spacing w:val="25"/>
          <w:sz w:val="22"/>
          <w:szCs w:val="22"/>
        </w:rPr>
        <w:t xml:space="preserve"> </w:t>
      </w:r>
      <w:r w:rsidRPr="00376969">
        <w:rPr>
          <w:i/>
          <w:sz w:val="22"/>
          <w:szCs w:val="22"/>
        </w:rPr>
        <w:t>provided,</w:t>
      </w:r>
      <w:r w:rsidRPr="00376969">
        <w:rPr>
          <w:i/>
          <w:spacing w:val="40"/>
          <w:sz w:val="22"/>
          <w:szCs w:val="22"/>
        </w:rPr>
        <w:t xml:space="preserve"> </w:t>
      </w:r>
      <w:r w:rsidRPr="00376969">
        <w:rPr>
          <w:i/>
          <w:sz w:val="22"/>
          <w:szCs w:val="22"/>
        </w:rPr>
        <w:t>for</w:t>
      </w:r>
      <w:r w:rsidRPr="00376969">
        <w:rPr>
          <w:i/>
          <w:spacing w:val="30"/>
          <w:sz w:val="22"/>
          <w:szCs w:val="22"/>
        </w:rPr>
        <w:t xml:space="preserve"> </w:t>
      </w:r>
      <w:r w:rsidRPr="00376969">
        <w:rPr>
          <w:i/>
          <w:sz w:val="22"/>
          <w:szCs w:val="22"/>
        </w:rPr>
        <w:t>example,</w:t>
      </w:r>
      <w:r w:rsidRPr="00376969">
        <w:rPr>
          <w:i/>
          <w:spacing w:val="33"/>
          <w:sz w:val="22"/>
          <w:szCs w:val="22"/>
        </w:rPr>
        <w:t xml:space="preserve"> </w:t>
      </w:r>
      <w:r w:rsidRPr="00376969">
        <w:rPr>
          <w:i/>
          <w:sz w:val="22"/>
          <w:szCs w:val="22"/>
        </w:rPr>
        <w:t>e-mail,</w:t>
      </w:r>
      <w:r w:rsidRPr="00376969">
        <w:rPr>
          <w:i/>
          <w:spacing w:val="21"/>
          <w:sz w:val="22"/>
          <w:szCs w:val="22"/>
        </w:rPr>
        <w:t xml:space="preserve"> </w:t>
      </w:r>
      <w:r w:rsidRPr="00376969">
        <w:rPr>
          <w:i/>
          <w:sz w:val="22"/>
          <w:szCs w:val="22"/>
        </w:rPr>
        <w:t>verbally, suggestion</w:t>
      </w:r>
      <w:r w:rsidRPr="00376969">
        <w:rPr>
          <w:i/>
          <w:spacing w:val="-7"/>
          <w:sz w:val="22"/>
          <w:szCs w:val="22"/>
        </w:rPr>
        <w:t xml:space="preserve"> </w:t>
      </w:r>
      <w:r w:rsidRPr="00376969">
        <w:rPr>
          <w:i/>
          <w:sz w:val="22"/>
          <w:szCs w:val="22"/>
        </w:rPr>
        <w:t>box,</w:t>
      </w:r>
      <w:r w:rsidRPr="00376969">
        <w:rPr>
          <w:i/>
          <w:spacing w:val="-9"/>
          <w:sz w:val="22"/>
          <w:szCs w:val="22"/>
        </w:rPr>
        <w:t xml:space="preserve"> </w:t>
      </w:r>
      <w:r w:rsidRPr="00376969">
        <w:rPr>
          <w:i/>
          <w:sz w:val="22"/>
          <w:szCs w:val="22"/>
        </w:rPr>
        <w:t>feedback</w:t>
      </w:r>
      <w:r w:rsidRPr="00376969">
        <w:rPr>
          <w:i/>
          <w:spacing w:val="-8"/>
          <w:sz w:val="22"/>
          <w:szCs w:val="22"/>
        </w:rPr>
        <w:t xml:space="preserve"> </w:t>
      </w:r>
      <w:r w:rsidRPr="00376969">
        <w:rPr>
          <w:i/>
          <w:sz w:val="22"/>
          <w:szCs w:val="22"/>
        </w:rPr>
        <w:t>card,</w:t>
      </w:r>
      <w:r w:rsidRPr="00376969">
        <w:rPr>
          <w:i/>
          <w:spacing w:val="-10"/>
          <w:sz w:val="22"/>
          <w:szCs w:val="22"/>
        </w:rPr>
        <w:t xml:space="preserve"> </w:t>
      </w:r>
      <w:r w:rsidRPr="00376969">
        <w:rPr>
          <w:i/>
          <w:sz w:val="22"/>
          <w:szCs w:val="22"/>
        </w:rPr>
        <w:t>etc.</w:t>
      </w:r>
      <w:r w:rsidRPr="00376969">
        <w:rPr>
          <w:sz w:val="22"/>
          <w:szCs w:val="22"/>
        </w:rPr>
        <w:t>].</w:t>
      </w:r>
    </w:p>
    <w:p w:rsidR="00376969" w:rsidRPr="00376969" w:rsidRDefault="00376969" w:rsidP="00376969">
      <w:pPr>
        <w:widowControl w:val="0"/>
        <w:tabs>
          <w:tab w:val="left" w:pos="432"/>
          <w:tab w:val="left" w:pos="864"/>
          <w:tab w:val="left" w:pos="1296"/>
        </w:tabs>
        <w:jc w:val="both"/>
        <w:rPr>
          <w:rFonts w:ascii="Calibri" w:eastAsia="Calibri" w:hAnsi="Calibri"/>
          <w:sz w:val="22"/>
          <w:szCs w:val="22"/>
        </w:rPr>
      </w:pPr>
    </w:p>
    <w:p w:rsidR="00376969" w:rsidRPr="00376969" w:rsidRDefault="00376969" w:rsidP="00376969">
      <w:pPr>
        <w:widowControl w:val="0"/>
        <w:tabs>
          <w:tab w:val="left" w:pos="432"/>
          <w:tab w:val="left" w:pos="864"/>
          <w:tab w:val="left" w:pos="1296"/>
        </w:tabs>
        <w:jc w:val="both"/>
        <w:rPr>
          <w:sz w:val="22"/>
          <w:szCs w:val="22"/>
        </w:rPr>
      </w:pPr>
      <w:r w:rsidRPr="00376969">
        <w:rPr>
          <w:sz w:val="22"/>
          <w:szCs w:val="22"/>
        </w:rPr>
        <w:t>All</w:t>
      </w:r>
      <w:r w:rsidRPr="00376969">
        <w:rPr>
          <w:spacing w:val="-5"/>
          <w:sz w:val="22"/>
          <w:szCs w:val="22"/>
        </w:rPr>
        <w:t xml:space="preserve"> </w:t>
      </w:r>
      <w:r w:rsidRPr="00376969">
        <w:rPr>
          <w:sz w:val="22"/>
          <w:szCs w:val="22"/>
        </w:rPr>
        <w:t>feedback</w:t>
      </w:r>
      <w:r w:rsidRPr="00376969">
        <w:rPr>
          <w:spacing w:val="-17"/>
          <w:sz w:val="22"/>
          <w:szCs w:val="22"/>
        </w:rPr>
        <w:t xml:space="preserve"> </w:t>
      </w:r>
      <w:r w:rsidRPr="00376969">
        <w:rPr>
          <w:sz w:val="22"/>
          <w:szCs w:val="22"/>
        </w:rPr>
        <w:t>will</w:t>
      </w:r>
      <w:r w:rsidRPr="00376969">
        <w:rPr>
          <w:spacing w:val="-4"/>
          <w:sz w:val="22"/>
          <w:szCs w:val="22"/>
        </w:rPr>
        <w:t xml:space="preserve"> </w:t>
      </w:r>
      <w:r w:rsidRPr="00376969">
        <w:rPr>
          <w:sz w:val="22"/>
          <w:szCs w:val="22"/>
        </w:rPr>
        <w:t>be</w:t>
      </w:r>
      <w:r w:rsidRPr="00376969">
        <w:rPr>
          <w:spacing w:val="-6"/>
          <w:sz w:val="22"/>
          <w:szCs w:val="22"/>
        </w:rPr>
        <w:t xml:space="preserve"> </w:t>
      </w:r>
      <w:r w:rsidRPr="00376969">
        <w:rPr>
          <w:sz w:val="22"/>
          <w:szCs w:val="22"/>
        </w:rPr>
        <w:t>directed</w:t>
      </w:r>
      <w:r w:rsidRPr="00376969">
        <w:rPr>
          <w:spacing w:val="-6"/>
          <w:sz w:val="22"/>
          <w:szCs w:val="22"/>
        </w:rPr>
        <w:t xml:space="preserve"> </w:t>
      </w:r>
      <w:r w:rsidRPr="00376969">
        <w:rPr>
          <w:sz w:val="22"/>
          <w:szCs w:val="22"/>
        </w:rPr>
        <w:t>to</w:t>
      </w:r>
      <w:r w:rsidRPr="00376969">
        <w:rPr>
          <w:spacing w:val="2"/>
          <w:sz w:val="22"/>
          <w:szCs w:val="22"/>
        </w:rPr>
        <w:t xml:space="preserve"> </w:t>
      </w:r>
      <w:r w:rsidRPr="00376969">
        <w:rPr>
          <w:sz w:val="22"/>
          <w:szCs w:val="22"/>
        </w:rPr>
        <w:t>[</w:t>
      </w:r>
      <w:r w:rsidRPr="00376969">
        <w:rPr>
          <w:i/>
          <w:sz w:val="22"/>
          <w:szCs w:val="22"/>
        </w:rPr>
        <w:t>insert</w:t>
      </w:r>
      <w:r w:rsidRPr="00376969">
        <w:rPr>
          <w:i/>
          <w:spacing w:val="-23"/>
          <w:sz w:val="22"/>
          <w:szCs w:val="22"/>
        </w:rPr>
        <w:t xml:space="preserve"> </w:t>
      </w:r>
      <w:r w:rsidRPr="00376969">
        <w:rPr>
          <w:i/>
          <w:sz w:val="22"/>
          <w:szCs w:val="22"/>
        </w:rPr>
        <w:t>title</w:t>
      </w:r>
      <w:r w:rsidRPr="00376969">
        <w:rPr>
          <w:i/>
          <w:spacing w:val="-7"/>
          <w:sz w:val="22"/>
          <w:szCs w:val="22"/>
        </w:rPr>
        <w:t xml:space="preserve"> </w:t>
      </w:r>
      <w:r w:rsidRPr="00376969">
        <w:rPr>
          <w:i/>
          <w:sz w:val="22"/>
          <w:szCs w:val="22"/>
        </w:rPr>
        <w:t>of</w:t>
      </w:r>
      <w:r w:rsidRPr="00376969">
        <w:rPr>
          <w:i/>
          <w:spacing w:val="-12"/>
          <w:sz w:val="22"/>
          <w:szCs w:val="22"/>
        </w:rPr>
        <w:t xml:space="preserve"> </w:t>
      </w:r>
      <w:r w:rsidRPr="00376969">
        <w:rPr>
          <w:i/>
          <w:sz w:val="22"/>
          <w:szCs w:val="22"/>
        </w:rPr>
        <w:t>person</w:t>
      </w:r>
      <w:r w:rsidRPr="00376969">
        <w:rPr>
          <w:i/>
          <w:spacing w:val="-3"/>
          <w:sz w:val="22"/>
          <w:szCs w:val="22"/>
        </w:rPr>
        <w:t xml:space="preserve"> </w:t>
      </w:r>
      <w:r w:rsidRPr="00376969">
        <w:rPr>
          <w:i/>
          <w:sz w:val="22"/>
          <w:szCs w:val="22"/>
        </w:rPr>
        <w:t>responsible for</w:t>
      </w:r>
      <w:r w:rsidRPr="00376969">
        <w:rPr>
          <w:i/>
          <w:spacing w:val="-12"/>
          <w:sz w:val="22"/>
          <w:szCs w:val="22"/>
        </w:rPr>
        <w:t xml:space="preserve"> </w:t>
      </w:r>
      <w:r w:rsidRPr="00376969">
        <w:rPr>
          <w:i/>
          <w:sz w:val="22"/>
          <w:szCs w:val="22"/>
        </w:rPr>
        <w:t>receiving feedback</w:t>
      </w:r>
      <w:r w:rsidRPr="00376969">
        <w:rPr>
          <w:sz w:val="22"/>
          <w:szCs w:val="22"/>
        </w:rPr>
        <w:t>].</w:t>
      </w:r>
    </w:p>
    <w:p w:rsidR="00376969" w:rsidRPr="00376969" w:rsidRDefault="00376969" w:rsidP="00376969">
      <w:pPr>
        <w:widowControl w:val="0"/>
        <w:tabs>
          <w:tab w:val="left" w:pos="432"/>
          <w:tab w:val="left" w:pos="864"/>
          <w:tab w:val="left" w:pos="1296"/>
        </w:tabs>
        <w:jc w:val="both"/>
        <w:rPr>
          <w:rFonts w:ascii="Calibri" w:eastAsia="Calibri" w:hAnsi="Calibri"/>
          <w:sz w:val="22"/>
          <w:szCs w:val="22"/>
        </w:rPr>
      </w:pPr>
    </w:p>
    <w:p w:rsidR="00376969" w:rsidRPr="00376969" w:rsidRDefault="00376969" w:rsidP="00376969">
      <w:pPr>
        <w:widowControl w:val="0"/>
        <w:tabs>
          <w:tab w:val="left" w:pos="432"/>
          <w:tab w:val="left" w:pos="864"/>
          <w:tab w:val="left" w:pos="1296"/>
        </w:tabs>
        <w:ind w:hanging="8"/>
        <w:jc w:val="both"/>
        <w:rPr>
          <w:sz w:val="22"/>
          <w:szCs w:val="22"/>
        </w:rPr>
      </w:pPr>
      <w:r w:rsidRPr="00376969">
        <w:rPr>
          <w:sz w:val="22"/>
          <w:szCs w:val="22"/>
        </w:rPr>
        <w:t>Response</w:t>
      </w:r>
      <w:r w:rsidRPr="00376969">
        <w:rPr>
          <w:spacing w:val="36"/>
          <w:sz w:val="22"/>
          <w:szCs w:val="22"/>
        </w:rPr>
        <w:t xml:space="preserve"> </w:t>
      </w:r>
      <w:r w:rsidRPr="00376969">
        <w:rPr>
          <w:sz w:val="22"/>
          <w:szCs w:val="22"/>
        </w:rPr>
        <w:t>to</w:t>
      </w:r>
      <w:r w:rsidRPr="00376969">
        <w:rPr>
          <w:spacing w:val="27"/>
          <w:sz w:val="22"/>
          <w:szCs w:val="22"/>
        </w:rPr>
        <w:t xml:space="preserve"> </w:t>
      </w:r>
      <w:r w:rsidRPr="00376969">
        <w:rPr>
          <w:sz w:val="22"/>
          <w:szCs w:val="22"/>
        </w:rPr>
        <w:t>your</w:t>
      </w:r>
      <w:r w:rsidRPr="00376969">
        <w:rPr>
          <w:spacing w:val="36"/>
          <w:sz w:val="22"/>
          <w:szCs w:val="22"/>
        </w:rPr>
        <w:t xml:space="preserve"> </w:t>
      </w:r>
      <w:r w:rsidRPr="00376969">
        <w:rPr>
          <w:sz w:val="22"/>
          <w:szCs w:val="22"/>
        </w:rPr>
        <w:t>feedback</w:t>
      </w:r>
      <w:r w:rsidRPr="00376969">
        <w:rPr>
          <w:spacing w:val="20"/>
          <w:sz w:val="22"/>
          <w:szCs w:val="22"/>
        </w:rPr>
        <w:t xml:space="preserve"> </w:t>
      </w:r>
      <w:r w:rsidRPr="00376969">
        <w:rPr>
          <w:sz w:val="22"/>
          <w:szCs w:val="22"/>
        </w:rPr>
        <w:t>will</w:t>
      </w:r>
      <w:r w:rsidRPr="00376969">
        <w:rPr>
          <w:spacing w:val="29"/>
          <w:sz w:val="22"/>
          <w:szCs w:val="22"/>
        </w:rPr>
        <w:t xml:space="preserve"> </w:t>
      </w:r>
      <w:r w:rsidRPr="00376969">
        <w:rPr>
          <w:sz w:val="22"/>
          <w:szCs w:val="22"/>
        </w:rPr>
        <w:t>be</w:t>
      </w:r>
      <w:r w:rsidRPr="00376969">
        <w:rPr>
          <w:spacing w:val="25"/>
          <w:sz w:val="22"/>
          <w:szCs w:val="22"/>
        </w:rPr>
        <w:t xml:space="preserve"> </w:t>
      </w:r>
      <w:r w:rsidRPr="00376969">
        <w:rPr>
          <w:sz w:val="22"/>
          <w:szCs w:val="22"/>
        </w:rPr>
        <w:t>provided</w:t>
      </w:r>
      <w:r w:rsidRPr="00376969">
        <w:rPr>
          <w:spacing w:val="45"/>
          <w:sz w:val="22"/>
          <w:szCs w:val="22"/>
        </w:rPr>
        <w:t xml:space="preserve"> </w:t>
      </w:r>
      <w:r w:rsidRPr="00376969">
        <w:rPr>
          <w:sz w:val="22"/>
          <w:szCs w:val="22"/>
        </w:rPr>
        <w:t>as</w:t>
      </w:r>
      <w:r w:rsidRPr="00376969">
        <w:rPr>
          <w:spacing w:val="23"/>
          <w:sz w:val="22"/>
          <w:szCs w:val="22"/>
        </w:rPr>
        <w:t xml:space="preserve"> </w:t>
      </w:r>
      <w:r w:rsidRPr="00376969">
        <w:rPr>
          <w:sz w:val="22"/>
          <w:szCs w:val="22"/>
        </w:rPr>
        <w:t>follows:</w:t>
      </w:r>
      <w:r w:rsidRPr="00376969">
        <w:rPr>
          <w:spacing w:val="40"/>
          <w:sz w:val="22"/>
          <w:szCs w:val="22"/>
        </w:rPr>
        <w:t xml:space="preserve"> </w:t>
      </w:r>
      <w:r w:rsidRPr="00376969">
        <w:rPr>
          <w:sz w:val="22"/>
          <w:szCs w:val="22"/>
        </w:rPr>
        <w:t>[</w:t>
      </w:r>
      <w:r w:rsidRPr="00376969">
        <w:rPr>
          <w:i/>
          <w:sz w:val="22"/>
          <w:szCs w:val="22"/>
        </w:rPr>
        <w:t>indicate</w:t>
      </w:r>
      <w:r w:rsidRPr="00376969">
        <w:rPr>
          <w:i/>
          <w:spacing w:val="17"/>
          <w:sz w:val="22"/>
          <w:szCs w:val="22"/>
        </w:rPr>
        <w:t xml:space="preserve"> </w:t>
      </w:r>
      <w:r w:rsidRPr="00376969">
        <w:rPr>
          <w:i/>
          <w:sz w:val="22"/>
          <w:szCs w:val="22"/>
        </w:rPr>
        <w:t>method,</w:t>
      </w:r>
      <w:r w:rsidRPr="00376969">
        <w:rPr>
          <w:i/>
          <w:spacing w:val="39"/>
          <w:sz w:val="22"/>
          <w:szCs w:val="22"/>
        </w:rPr>
        <w:t xml:space="preserve"> </w:t>
      </w:r>
      <w:r w:rsidRPr="00376969">
        <w:rPr>
          <w:i/>
          <w:sz w:val="22"/>
          <w:szCs w:val="22"/>
        </w:rPr>
        <w:t>e.g.,</w:t>
      </w:r>
      <w:r w:rsidRPr="00376969">
        <w:rPr>
          <w:i/>
          <w:spacing w:val="29"/>
          <w:sz w:val="22"/>
          <w:szCs w:val="22"/>
        </w:rPr>
        <w:t xml:space="preserve"> </w:t>
      </w:r>
      <w:r w:rsidRPr="00376969">
        <w:rPr>
          <w:i/>
          <w:sz w:val="22"/>
          <w:szCs w:val="22"/>
        </w:rPr>
        <w:t>direct</w:t>
      </w:r>
      <w:r w:rsidRPr="00376969">
        <w:rPr>
          <w:i/>
          <w:spacing w:val="23"/>
          <w:sz w:val="22"/>
          <w:szCs w:val="22"/>
        </w:rPr>
        <w:t xml:space="preserve"> </w:t>
      </w:r>
      <w:r w:rsidRPr="00376969">
        <w:rPr>
          <w:i/>
          <w:sz w:val="22"/>
          <w:szCs w:val="22"/>
        </w:rPr>
        <w:t>response</w:t>
      </w:r>
      <w:r w:rsidRPr="00376969">
        <w:rPr>
          <w:i/>
          <w:spacing w:val="36"/>
          <w:sz w:val="22"/>
          <w:szCs w:val="22"/>
        </w:rPr>
        <w:t xml:space="preserve"> </w:t>
      </w:r>
      <w:r w:rsidRPr="00376969">
        <w:rPr>
          <w:i/>
          <w:sz w:val="22"/>
          <w:szCs w:val="22"/>
        </w:rPr>
        <w:t>to</w:t>
      </w:r>
      <w:r w:rsidRPr="00376969">
        <w:rPr>
          <w:i/>
          <w:spacing w:val="21"/>
          <w:sz w:val="22"/>
          <w:szCs w:val="22"/>
        </w:rPr>
        <w:t xml:space="preserve"> </w:t>
      </w:r>
      <w:r w:rsidRPr="00376969">
        <w:rPr>
          <w:i/>
          <w:sz w:val="22"/>
          <w:szCs w:val="22"/>
        </w:rPr>
        <w:t>the individual,</w:t>
      </w:r>
      <w:r w:rsidRPr="00376969">
        <w:rPr>
          <w:i/>
          <w:spacing w:val="-2"/>
          <w:sz w:val="22"/>
          <w:szCs w:val="22"/>
        </w:rPr>
        <w:t xml:space="preserve"> </w:t>
      </w:r>
      <w:r w:rsidRPr="00376969">
        <w:rPr>
          <w:i/>
          <w:sz w:val="22"/>
          <w:szCs w:val="22"/>
        </w:rPr>
        <w:t>summary</w:t>
      </w:r>
      <w:r w:rsidRPr="00376969">
        <w:rPr>
          <w:i/>
          <w:spacing w:val="-10"/>
          <w:sz w:val="22"/>
          <w:szCs w:val="22"/>
        </w:rPr>
        <w:t xml:space="preserve"> </w:t>
      </w:r>
      <w:r w:rsidRPr="00376969">
        <w:rPr>
          <w:i/>
          <w:sz w:val="22"/>
          <w:szCs w:val="22"/>
        </w:rPr>
        <w:t>report</w:t>
      </w:r>
      <w:r w:rsidRPr="00376969">
        <w:rPr>
          <w:i/>
          <w:spacing w:val="-7"/>
          <w:sz w:val="22"/>
          <w:szCs w:val="22"/>
        </w:rPr>
        <w:t xml:space="preserve"> </w:t>
      </w:r>
      <w:r w:rsidRPr="00376969">
        <w:rPr>
          <w:i/>
          <w:sz w:val="22"/>
          <w:szCs w:val="22"/>
        </w:rPr>
        <w:t>on</w:t>
      </w:r>
      <w:r w:rsidRPr="00376969">
        <w:rPr>
          <w:i/>
          <w:spacing w:val="-16"/>
          <w:sz w:val="22"/>
          <w:szCs w:val="22"/>
        </w:rPr>
        <w:t xml:space="preserve"> </w:t>
      </w:r>
      <w:r w:rsidRPr="00376969">
        <w:rPr>
          <w:i/>
          <w:sz w:val="22"/>
          <w:szCs w:val="22"/>
        </w:rPr>
        <w:t>website,</w:t>
      </w:r>
      <w:r w:rsidRPr="00376969">
        <w:rPr>
          <w:i/>
          <w:spacing w:val="-2"/>
          <w:sz w:val="22"/>
          <w:szCs w:val="22"/>
        </w:rPr>
        <w:t xml:space="preserve"> </w:t>
      </w:r>
      <w:r w:rsidRPr="00376969">
        <w:rPr>
          <w:i/>
          <w:sz w:val="22"/>
          <w:szCs w:val="22"/>
        </w:rPr>
        <w:t>etc.</w:t>
      </w:r>
      <w:r w:rsidRPr="00376969">
        <w:rPr>
          <w:sz w:val="22"/>
          <w:szCs w:val="22"/>
        </w:rPr>
        <w:t>]</w:t>
      </w:r>
    </w:p>
    <w:p w:rsidR="00384772" w:rsidRDefault="00384772" w:rsidP="002058B8">
      <w:pPr>
        <w:jc w:val="both"/>
        <w:rPr>
          <w:b/>
          <w:strike/>
          <w:color w:val="FF0000"/>
          <w:sz w:val="22"/>
          <w:szCs w:val="22"/>
        </w:rPr>
      </w:pPr>
    </w:p>
    <w:p w:rsidR="00384772" w:rsidRPr="00384772" w:rsidRDefault="00384772" w:rsidP="00384772">
      <w:pPr>
        <w:rPr>
          <w:sz w:val="22"/>
          <w:szCs w:val="22"/>
        </w:rPr>
      </w:pPr>
    </w:p>
    <w:p w:rsidR="00384772" w:rsidRPr="00384772" w:rsidRDefault="00384772" w:rsidP="00384772">
      <w:pPr>
        <w:rPr>
          <w:sz w:val="22"/>
          <w:szCs w:val="22"/>
        </w:rPr>
      </w:pPr>
    </w:p>
    <w:p w:rsidR="00384772" w:rsidRPr="00384772" w:rsidRDefault="00384772" w:rsidP="00384772">
      <w:pPr>
        <w:rPr>
          <w:sz w:val="22"/>
          <w:szCs w:val="22"/>
        </w:rPr>
      </w:pPr>
    </w:p>
    <w:p w:rsidR="00384772" w:rsidRPr="00384772" w:rsidRDefault="00384772" w:rsidP="00384772">
      <w:pPr>
        <w:rPr>
          <w:sz w:val="22"/>
          <w:szCs w:val="22"/>
        </w:rPr>
      </w:pPr>
    </w:p>
    <w:p w:rsidR="00384772" w:rsidRPr="00384772" w:rsidRDefault="00384772" w:rsidP="00384772">
      <w:pPr>
        <w:rPr>
          <w:sz w:val="22"/>
          <w:szCs w:val="22"/>
        </w:rPr>
      </w:pPr>
    </w:p>
    <w:p w:rsidR="00384772" w:rsidRPr="00384772" w:rsidRDefault="00384772" w:rsidP="00384772">
      <w:pPr>
        <w:rPr>
          <w:sz w:val="22"/>
          <w:szCs w:val="22"/>
        </w:rPr>
      </w:pPr>
    </w:p>
    <w:p w:rsidR="00384772" w:rsidRPr="00384772" w:rsidRDefault="00384772" w:rsidP="00384772">
      <w:pPr>
        <w:rPr>
          <w:sz w:val="22"/>
          <w:szCs w:val="22"/>
        </w:rPr>
      </w:pPr>
    </w:p>
    <w:p w:rsidR="00384772" w:rsidRPr="00384772" w:rsidRDefault="00384772" w:rsidP="00384772">
      <w:pPr>
        <w:rPr>
          <w:sz w:val="22"/>
          <w:szCs w:val="22"/>
        </w:rPr>
      </w:pPr>
    </w:p>
    <w:p w:rsidR="00384772" w:rsidRPr="00384772" w:rsidRDefault="00384772" w:rsidP="00384772">
      <w:pPr>
        <w:rPr>
          <w:sz w:val="22"/>
          <w:szCs w:val="22"/>
        </w:rPr>
      </w:pPr>
    </w:p>
    <w:p w:rsidR="00384772" w:rsidRPr="00384772" w:rsidRDefault="00384772" w:rsidP="00384772">
      <w:pPr>
        <w:rPr>
          <w:sz w:val="22"/>
          <w:szCs w:val="22"/>
        </w:rPr>
      </w:pPr>
    </w:p>
    <w:p w:rsidR="00384772" w:rsidRPr="00384772" w:rsidRDefault="00384772" w:rsidP="00384772">
      <w:pPr>
        <w:rPr>
          <w:sz w:val="22"/>
          <w:szCs w:val="22"/>
        </w:rPr>
      </w:pPr>
    </w:p>
    <w:p w:rsidR="00384772" w:rsidRPr="00384772" w:rsidRDefault="00384772" w:rsidP="00384772">
      <w:pPr>
        <w:rPr>
          <w:sz w:val="22"/>
          <w:szCs w:val="22"/>
        </w:rPr>
      </w:pPr>
    </w:p>
    <w:p w:rsidR="00384772" w:rsidRPr="00384772" w:rsidRDefault="00384772" w:rsidP="00384772">
      <w:pPr>
        <w:rPr>
          <w:sz w:val="22"/>
          <w:szCs w:val="22"/>
        </w:rPr>
      </w:pPr>
    </w:p>
    <w:p w:rsidR="00384772" w:rsidRPr="00384772" w:rsidRDefault="00384772" w:rsidP="00384772">
      <w:pPr>
        <w:rPr>
          <w:sz w:val="22"/>
          <w:szCs w:val="22"/>
        </w:rPr>
      </w:pPr>
    </w:p>
    <w:p w:rsidR="00384772" w:rsidRPr="00384772" w:rsidRDefault="00384772" w:rsidP="00384772">
      <w:pPr>
        <w:rPr>
          <w:sz w:val="22"/>
          <w:szCs w:val="22"/>
        </w:rPr>
      </w:pPr>
    </w:p>
    <w:p w:rsidR="00384772" w:rsidRPr="00384772" w:rsidRDefault="00384772" w:rsidP="00384772">
      <w:pPr>
        <w:rPr>
          <w:sz w:val="22"/>
          <w:szCs w:val="22"/>
        </w:rPr>
      </w:pPr>
    </w:p>
    <w:p w:rsidR="00384772" w:rsidRPr="00384772" w:rsidRDefault="00384772" w:rsidP="00384772">
      <w:pPr>
        <w:rPr>
          <w:sz w:val="22"/>
          <w:szCs w:val="22"/>
        </w:rPr>
      </w:pPr>
    </w:p>
    <w:p w:rsidR="00384772" w:rsidRPr="00384772" w:rsidRDefault="00384772" w:rsidP="00384772">
      <w:pPr>
        <w:rPr>
          <w:sz w:val="22"/>
          <w:szCs w:val="22"/>
        </w:rPr>
      </w:pPr>
    </w:p>
    <w:p w:rsidR="00384772" w:rsidRPr="00384772" w:rsidRDefault="00384772" w:rsidP="00384772">
      <w:pPr>
        <w:rPr>
          <w:sz w:val="22"/>
          <w:szCs w:val="22"/>
        </w:rPr>
      </w:pPr>
    </w:p>
    <w:p w:rsidR="00384772" w:rsidRPr="00384772" w:rsidRDefault="00384772" w:rsidP="00384772">
      <w:pPr>
        <w:rPr>
          <w:sz w:val="22"/>
          <w:szCs w:val="22"/>
        </w:rPr>
      </w:pPr>
    </w:p>
    <w:p w:rsidR="00384772" w:rsidRPr="00384772" w:rsidRDefault="00384772" w:rsidP="00384772">
      <w:pPr>
        <w:rPr>
          <w:sz w:val="22"/>
          <w:szCs w:val="22"/>
        </w:rPr>
      </w:pPr>
    </w:p>
    <w:p w:rsidR="00384772" w:rsidRDefault="00384772" w:rsidP="00384772">
      <w:pPr>
        <w:rPr>
          <w:sz w:val="22"/>
          <w:szCs w:val="22"/>
        </w:rPr>
      </w:pPr>
    </w:p>
    <w:p w:rsidR="002058B8" w:rsidRPr="00384772" w:rsidRDefault="00384772" w:rsidP="00384772">
      <w:pPr>
        <w:tabs>
          <w:tab w:val="left" w:pos="1670"/>
        </w:tabs>
        <w:rPr>
          <w:sz w:val="22"/>
          <w:szCs w:val="22"/>
        </w:rPr>
      </w:pPr>
      <w:r>
        <w:rPr>
          <w:sz w:val="22"/>
          <w:szCs w:val="22"/>
        </w:rPr>
        <w:tab/>
      </w:r>
    </w:p>
    <w:sectPr w:rsidR="002058B8" w:rsidRPr="00384772" w:rsidSect="00785F4B">
      <w:headerReference w:type="default" r:id="rId14"/>
      <w:pgSz w:w="12240" w:h="15840"/>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074" w:rsidRDefault="00F67074">
      <w:r>
        <w:separator/>
      </w:r>
    </w:p>
  </w:endnote>
  <w:endnote w:type="continuationSeparator" w:id="0">
    <w:p w:rsidR="00F67074" w:rsidRDefault="00F6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MT">
    <w:altName w:val="Century Gothic"/>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 w:val="16"/>
        <w:szCs w:val="16"/>
      </w:rPr>
      <w:id w:val="-728382330"/>
      <w:docPartObj>
        <w:docPartGallery w:val="Page Numbers (Bottom of Page)"/>
        <w:docPartUnique/>
      </w:docPartObj>
    </w:sdtPr>
    <w:sdtEndPr/>
    <w:sdtContent>
      <w:sdt>
        <w:sdtPr>
          <w:rPr>
            <w:i/>
            <w:color w:val="808080" w:themeColor="background1" w:themeShade="80"/>
            <w:sz w:val="16"/>
            <w:szCs w:val="16"/>
          </w:rPr>
          <w:id w:val="-1529489360"/>
          <w:docPartObj>
            <w:docPartGallery w:val="Page Numbers (Top of Page)"/>
            <w:docPartUnique/>
          </w:docPartObj>
        </w:sdtPr>
        <w:sdtEndPr>
          <w:rPr>
            <w:i w:val="0"/>
          </w:rPr>
        </w:sdtEndPr>
        <w:sdtContent>
          <w:p w:rsidR="00F02185" w:rsidRPr="000B0C1E" w:rsidRDefault="00F02185" w:rsidP="00785F4B">
            <w:pPr>
              <w:pStyle w:val="Footer"/>
              <w:rPr>
                <w:i/>
                <w:color w:val="808080" w:themeColor="background1" w:themeShade="80"/>
                <w:sz w:val="16"/>
                <w:szCs w:val="16"/>
              </w:rPr>
            </w:pPr>
          </w:p>
          <w:p w:rsidR="00F02185" w:rsidRPr="000B0C1E" w:rsidRDefault="00F02185" w:rsidP="00785F4B">
            <w:pPr>
              <w:pStyle w:val="Footer"/>
              <w:rPr>
                <w:i/>
                <w:color w:val="808080" w:themeColor="background1" w:themeShade="80"/>
                <w:sz w:val="16"/>
                <w:szCs w:val="16"/>
              </w:rPr>
            </w:pPr>
          </w:p>
          <w:p w:rsidR="00F02185" w:rsidRPr="000B0C1E" w:rsidRDefault="00F02185" w:rsidP="00785F4B">
            <w:pPr>
              <w:pStyle w:val="Footer"/>
              <w:pBdr>
                <w:top w:val="single" w:sz="2" w:space="1" w:color="A6A6A6" w:themeColor="background1" w:themeShade="A6"/>
              </w:pBdr>
              <w:rPr>
                <w:i/>
                <w:color w:val="808080" w:themeColor="background1" w:themeShade="80"/>
                <w:sz w:val="16"/>
                <w:szCs w:val="16"/>
              </w:rPr>
            </w:pPr>
          </w:p>
          <w:p w:rsidR="00F02185" w:rsidRPr="000B0C1E" w:rsidRDefault="00F02185" w:rsidP="00785F4B">
            <w:pPr>
              <w:pStyle w:val="Footer"/>
              <w:rPr>
                <w:i/>
                <w:color w:val="808080" w:themeColor="background1" w:themeShade="80"/>
                <w:sz w:val="16"/>
                <w:szCs w:val="16"/>
              </w:rPr>
            </w:pPr>
            <w:r w:rsidRPr="00785F4B">
              <w:rPr>
                <w:b/>
                <w:i/>
                <w:color w:val="808080" w:themeColor="background1" w:themeShade="80"/>
                <w:sz w:val="16"/>
                <w:szCs w:val="16"/>
              </w:rPr>
              <w:t>Accessibility Customer Service Policy</w:t>
            </w:r>
            <w:r w:rsidR="006C5BA9">
              <w:rPr>
                <w:i/>
                <w:color w:val="808080" w:themeColor="background1" w:themeShade="80"/>
                <w:sz w:val="16"/>
                <w:szCs w:val="16"/>
              </w:rPr>
              <w:t xml:space="preserve"> </w:t>
            </w:r>
            <w:r w:rsidRPr="000B0C1E">
              <w:rPr>
                <w:i/>
                <w:color w:val="808080" w:themeColor="background1" w:themeShade="80"/>
                <w:sz w:val="16"/>
                <w:szCs w:val="16"/>
              </w:rPr>
              <w:t>(</w:t>
            </w:r>
            <w:r>
              <w:rPr>
                <w:i/>
                <w:color w:val="808080" w:themeColor="background1" w:themeShade="80"/>
                <w:sz w:val="16"/>
                <w:szCs w:val="16"/>
              </w:rPr>
              <w:t>800.8.1</w:t>
            </w:r>
            <w:r w:rsidRPr="000B0C1E">
              <w:rPr>
                <w:i/>
                <w:color w:val="808080" w:themeColor="background1" w:themeShade="80"/>
                <w:sz w:val="16"/>
                <w:szCs w:val="16"/>
              </w:rPr>
              <w:t>)</w:t>
            </w:r>
            <w:r w:rsidR="00C81774">
              <w:rPr>
                <w:i/>
                <w:color w:val="808080" w:themeColor="background1" w:themeShade="80"/>
                <w:sz w:val="16"/>
                <w:szCs w:val="16"/>
              </w:rPr>
              <w:t xml:space="preserve"> Administrative Operational Procedures </w:t>
            </w:r>
          </w:p>
          <w:p w:rsidR="00F02185" w:rsidRPr="00785F4B" w:rsidRDefault="00F02185" w:rsidP="00376969">
            <w:pPr>
              <w:pStyle w:val="Footer"/>
              <w:tabs>
                <w:tab w:val="clear" w:pos="4680"/>
                <w:tab w:val="clear" w:pos="9360"/>
                <w:tab w:val="left" w:pos="5830"/>
              </w:tabs>
              <w:rPr>
                <w:color w:val="808080" w:themeColor="background1" w:themeShade="80"/>
                <w:sz w:val="16"/>
                <w:szCs w:val="16"/>
              </w:rPr>
            </w:pPr>
            <w:r w:rsidRPr="000B0C1E">
              <w:rPr>
                <w:i/>
                <w:color w:val="808080" w:themeColor="background1" w:themeShade="80"/>
                <w:sz w:val="16"/>
                <w:szCs w:val="16"/>
              </w:rPr>
              <w:t xml:space="preserve">Page </w:t>
            </w:r>
            <w:r w:rsidRPr="000B0C1E">
              <w:rPr>
                <w:bCs/>
                <w:i/>
                <w:color w:val="808080" w:themeColor="background1" w:themeShade="80"/>
                <w:sz w:val="16"/>
                <w:szCs w:val="16"/>
              </w:rPr>
              <w:fldChar w:fldCharType="begin"/>
            </w:r>
            <w:r w:rsidRPr="000B0C1E">
              <w:rPr>
                <w:bCs/>
                <w:i/>
                <w:color w:val="808080" w:themeColor="background1" w:themeShade="80"/>
                <w:sz w:val="16"/>
                <w:szCs w:val="16"/>
              </w:rPr>
              <w:instrText xml:space="preserve"> PAGE </w:instrText>
            </w:r>
            <w:r w:rsidRPr="000B0C1E">
              <w:rPr>
                <w:bCs/>
                <w:i/>
                <w:color w:val="808080" w:themeColor="background1" w:themeShade="80"/>
                <w:sz w:val="16"/>
                <w:szCs w:val="16"/>
              </w:rPr>
              <w:fldChar w:fldCharType="separate"/>
            </w:r>
            <w:r w:rsidR="00CF0137">
              <w:rPr>
                <w:bCs/>
                <w:i/>
                <w:noProof/>
                <w:color w:val="808080" w:themeColor="background1" w:themeShade="80"/>
                <w:sz w:val="16"/>
                <w:szCs w:val="16"/>
              </w:rPr>
              <w:t>2</w:t>
            </w:r>
            <w:r w:rsidRPr="000B0C1E">
              <w:rPr>
                <w:bCs/>
                <w:i/>
                <w:color w:val="808080" w:themeColor="background1" w:themeShade="80"/>
                <w:sz w:val="16"/>
                <w:szCs w:val="16"/>
              </w:rPr>
              <w:fldChar w:fldCharType="end"/>
            </w:r>
            <w:r w:rsidRPr="000B0C1E">
              <w:rPr>
                <w:i/>
                <w:color w:val="808080" w:themeColor="background1" w:themeShade="80"/>
                <w:sz w:val="16"/>
                <w:szCs w:val="16"/>
              </w:rPr>
              <w:t xml:space="preserve"> of </w:t>
            </w:r>
            <w:r w:rsidRPr="000B0C1E">
              <w:rPr>
                <w:bCs/>
                <w:i/>
                <w:color w:val="808080" w:themeColor="background1" w:themeShade="80"/>
                <w:sz w:val="16"/>
                <w:szCs w:val="16"/>
              </w:rPr>
              <w:fldChar w:fldCharType="begin"/>
            </w:r>
            <w:r w:rsidRPr="000B0C1E">
              <w:rPr>
                <w:bCs/>
                <w:i/>
                <w:color w:val="808080" w:themeColor="background1" w:themeShade="80"/>
                <w:sz w:val="16"/>
                <w:szCs w:val="16"/>
              </w:rPr>
              <w:instrText xml:space="preserve"> NUMPAGES  </w:instrText>
            </w:r>
            <w:r w:rsidRPr="000B0C1E">
              <w:rPr>
                <w:bCs/>
                <w:i/>
                <w:color w:val="808080" w:themeColor="background1" w:themeShade="80"/>
                <w:sz w:val="16"/>
                <w:szCs w:val="16"/>
              </w:rPr>
              <w:fldChar w:fldCharType="separate"/>
            </w:r>
            <w:r w:rsidR="00CF0137">
              <w:rPr>
                <w:bCs/>
                <w:i/>
                <w:noProof/>
                <w:color w:val="808080" w:themeColor="background1" w:themeShade="80"/>
                <w:sz w:val="16"/>
                <w:szCs w:val="16"/>
              </w:rPr>
              <w:t>13</w:t>
            </w:r>
            <w:r w:rsidRPr="000B0C1E">
              <w:rPr>
                <w:bCs/>
                <w:i/>
                <w:color w:val="808080" w:themeColor="background1" w:themeShade="80"/>
                <w:sz w:val="16"/>
                <w:szCs w:val="16"/>
              </w:rPr>
              <w:fldChar w:fldCharType="end"/>
            </w:r>
            <w:r>
              <w:rPr>
                <w:bCs/>
                <w:i/>
                <w:color w:val="808080" w:themeColor="background1" w:themeShade="80"/>
                <w:sz w:val="16"/>
                <w:szCs w:val="16"/>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074" w:rsidRDefault="00F67074">
      <w:r>
        <w:separator/>
      </w:r>
    </w:p>
  </w:footnote>
  <w:footnote w:type="continuationSeparator" w:id="0">
    <w:p w:rsidR="00F67074" w:rsidRDefault="00F67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A9B" w:rsidRPr="00BE0BF5" w:rsidRDefault="00BE0BF5" w:rsidP="00BE0BF5">
    <w:pPr>
      <w:pStyle w:val="Header"/>
      <w:jc w:val="center"/>
      <w:rPr>
        <w:b/>
        <w:color w:val="FF0000"/>
        <w:sz w:val="36"/>
        <w:szCs w:val="36"/>
      </w:rPr>
    </w:pPr>
    <w:r>
      <w:rPr>
        <w:b/>
        <w:color w:val="FF0000"/>
        <w:sz w:val="36"/>
        <w:szCs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85" w:rsidRPr="006F2778" w:rsidRDefault="00F02185" w:rsidP="006F2778">
    <w:pPr>
      <w:pStyle w:val="Header"/>
      <w:rPr>
        <w:rFonts w:eastAsia="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56C"/>
    <w:multiLevelType w:val="hybridMultilevel"/>
    <w:tmpl w:val="E0EE8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AE79AE"/>
    <w:multiLevelType w:val="hybridMultilevel"/>
    <w:tmpl w:val="4C6C4CA8"/>
    <w:lvl w:ilvl="0" w:tplc="587AB26C">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946BC"/>
    <w:multiLevelType w:val="multilevel"/>
    <w:tmpl w:val="5234F4F0"/>
    <w:lvl w:ilvl="0">
      <w:start w:val="2"/>
      <w:numFmt w:val="decimal"/>
      <w:lvlText w:val="%1"/>
      <w:lvlJc w:val="left"/>
      <w:pPr>
        <w:ind w:left="0" w:hanging="540"/>
      </w:pPr>
      <w:rPr>
        <w:rFonts w:hint="default"/>
      </w:rPr>
    </w:lvl>
    <w:lvl w:ilvl="1">
      <w:numFmt w:val="decimal"/>
      <w:lvlText w:val="%1.%2"/>
      <w:lvlJc w:val="left"/>
      <w:pPr>
        <w:ind w:left="0" w:hanging="540"/>
      </w:pPr>
      <w:rPr>
        <w:rFonts w:ascii="Times New Roman" w:eastAsia="Times New Roman" w:hAnsi="Times New Roman" w:hint="default"/>
        <w:w w:val="97"/>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3" w15:restartNumberingAfterBreak="0">
    <w:nsid w:val="0DDE2046"/>
    <w:multiLevelType w:val="multilevel"/>
    <w:tmpl w:val="8D14A1F4"/>
    <w:lvl w:ilvl="0">
      <w:start w:val="2"/>
      <w:numFmt w:val="decimal"/>
      <w:lvlText w:val="%1"/>
      <w:lvlJc w:val="left"/>
      <w:pPr>
        <w:ind w:left="0" w:hanging="533"/>
      </w:pPr>
      <w:rPr>
        <w:rFonts w:hint="default"/>
      </w:rPr>
    </w:lvl>
    <w:lvl w:ilvl="1">
      <w:numFmt w:val="decimal"/>
      <w:lvlText w:val="%1.%2"/>
      <w:lvlJc w:val="left"/>
      <w:pPr>
        <w:ind w:left="0" w:hanging="533"/>
      </w:pPr>
      <w:rPr>
        <w:rFonts w:ascii="Times New Roman" w:eastAsia="Times New Roman" w:hAnsi="Times New Roman" w:hint="default"/>
        <w:w w:val="97"/>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4" w15:restartNumberingAfterBreak="0">
    <w:nsid w:val="11163557"/>
    <w:multiLevelType w:val="multilevel"/>
    <w:tmpl w:val="D3504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B765F8"/>
    <w:multiLevelType w:val="multilevel"/>
    <w:tmpl w:val="CCF2E42C"/>
    <w:lvl w:ilvl="0">
      <w:start w:val="3"/>
      <w:numFmt w:val="decimal"/>
      <w:lvlText w:val="%1"/>
      <w:lvlJc w:val="left"/>
      <w:pPr>
        <w:ind w:left="0" w:hanging="533"/>
      </w:pPr>
      <w:rPr>
        <w:rFonts w:hint="default"/>
      </w:rPr>
    </w:lvl>
    <w:lvl w:ilvl="1">
      <w:numFmt w:val="decimal"/>
      <w:lvlText w:val="%1.%2"/>
      <w:lvlJc w:val="left"/>
      <w:pPr>
        <w:ind w:left="0" w:hanging="533"/>
      </w:pPr>
      <w:rPr>
        <w:rFonts w:ascii="Times New Roman" w:eastAsia="Times New Roman" w:hAnsi="Times New Roman" w:hint="default"/>
        <w:w w:val="103"/>
        <w:sz w:val="21"/>
        <w:szCs w:val="21"/>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6" w15:restartNumberingAfterBreak="0">
    <w:nsid w:val="28556C61"/>
    <w:multiLevelType w:val="multilevel"/>
    <w:tmpl w:val="16E255C6"/>
    <w:lvl w:ilvl="0">
      <w:start w:val="1"/>
      <w:numFmt w:val="decimal"/>
      <w:lvlText w:val="%1"/>
      <w:lvlJc w:val="left"/>
      <w:pPr>
        <w:ind w:left="0" w:hanging="512"/>
      </w:pPr>
      <w:rPr>
        <w:rFonts w:hint="default"/>
      </w:rPr>
    </w:lvl>
    <w:lvl w:ilvl="1">
      <w:numFmt w:val="decimal"/>
      <w:lvlText w:val="%1.%2"/>
      <w:lvlJc w:val="left"/>
      <w:pPr>
        <w:ind w:left="432" w:firstLine="0"/>
      </w:pPr>
      <w:rPr>
        <w:rFonts w:ascii="Times New Roman" w:eastAsia="Times New Roman" w:hAnsi="Times New Roman" w:hint="default"/>
        <w:w w:val="96"/>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7"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A40CE0"/>
    <w:multiLevelType w:val="multilevel"/>
    <w:tmpl w:val="84681234"/>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color w:val="auto"/>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A526166"/>
    <w:multiLevelType w:val="multilevel"/>
    <w:tmpl w:val="D02804B0"/>
    <w:lvl w:ilvl="0">
      <w:start w:val="3"/>
      <w:numFmt w:val="decimal"/>
      <w:lvlText w:val="%1"/>
      <w:lvlJc w:val="left"/>
      <w:pPr>
        <w:ind w:left="0" w:hanging="540"/>
      </w:pPr>
      <w:rPr>
        <w:rFonts w:hint="default"/>
      </w:rPr>
    </w:lvl>
    <w:lvl w:ilvl="1">
      <w:numFmt w:val="decimal"/>
      <w:lvlText w:val="%1.%2"/>
      <w:lvlJc w:val="left"/>
      <w:pPr>
        <w:ind w:left="0" w:hanging="540"/>
      </w:pPr>
      <w:rPr>
        <w:rFonts w:ascii="Times New Roman" w:eastAsia="Times New Roman" w:hAnsi="Times New Roman" w:hint="default"/>
        <w:w w:val="98"/>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0" w15:restartNumberingAfterBreak="0">
    <w:nsid w:val="4EAD192A"/>
    <w:multiLevelType w:val="hybridMultilevel"/>
    <w:tmpl w:val="8F8439EC"/>
    <w:lvl w:ilvl="0" w:tplc="10090001">
      <w:start w:val="1"/>
      <w:numFmt w:val="bullet"/>
      <w:lvlText w:val=""/>
      <w:lvlJc w:val="left"/>
      <w:pPr>
        <w:ind w:left="554" w:hanging="360"/>
      </w:pPr>
      <w:rPr>
        <w:rFonts w:ascii="Symbol" w:hAnsi="Symbol" w:hint="default"/>
      </w:rPr>
    </w:lvl>
    <w:lvl w:ilvl="1" w:tplc="10090003" w:tentative="1">
      <w:start w:val="1"/>
      <w:numFmt w:val="bullet"/>
      <w:lvlText w:val="o"/>
      <w:lvlJc w:val="left"/>
      <w:pPr>
        <w:ind w:left="1274" w:hanging="360"/>
      </w:pPr>
      <w:rPr>
        <w:rFonts w:ascii="Courier New" w:hAnsi="Courier New" w:cs="Courier New" w:hint="default"/>
      </w:rPr>
    </w:lvl>
    <w:lvl w:ilvl="2" w:tplc="10090005" w:tentative="1">
      <w:start w:val="1"/>
      <w:numFmt w:val="bullet"/>
      <w:lvlText w:val=""/>
      <w:lvlJc w:val="left"/>
      <w:pPr>
        <w:ind w:left="1994" w:hanging="360"/>
      </w:pPr>
      <w:rPr>
        <w:rFonts w:ascii="Wingdings" w:hAnsi="Wingdings" w:hint="default"/>
      </w:rPr>
    </w:lvl>
    <w:lvl w:ilvl="3" w:tplc="10090001" w:tentative="1">
      <w:start w:val="1"/>
      <w:numFmt w:val="bullet"/>
      <w:lvlText w:val=""/>
      <w:lvlJc w:val="left"/>
      <w:pPr>
        <w:ind w:left="2714" w:hanging="360"/>
      </w:pPr>
      <w:rPr>
        <w:rFonts w:ascii="Symbol" w:hAnsi="Symbol" w:hint="default"/>
      </w:rPr>
    </w:lvl>
    <w:lvl w:ilvl="4" w:tplc="10090003" w:tentative="1">
      <w:start w:val="1"/>
      <w:numFmt w:val="bullet"/>
      <w:lvlText w:val="o"/>
      <w:lvlJc w:val="left"/>
      <w:pPr>
        <w:ind w:left="3434" w:hanging="360"/>
      </w:pPr>
      <w:rPr>
        <w:rFonts w:ascii="Courier New" w:hAnsi="Courier New" w:cs="Courier New" w:hint="default"/>
      </w:rPr>
    </w:lvl>
    <w:lvl w:ilvl="5" w:tplc="10090005" w:tentative="1">
      <w:start w:val="1"/>
      <w:numFmt w:val="bullet"/>
      <w:lvlText w:val=""/>
      <w:lvlJc w:val="left"/>
      <w:pPr>
        <w:ind w:left="4154" w:hanging="360"/>
      </w:pPr>
      <w:rPr>
        <w:rFonts w:ascii="Wingdings" w:hAnsi="Wingdings" w:hint="default"/>
      </w:rPr>
    </w:lvl>
    <w:lvl w:ilvl="6" w:tplc="10090001" w:tentative="1">
      <w:start w:val="1"/>
      <w:numFmt w:val="bullet"/>
      <w:lvlText w:val=""/>
      <w:lvlJc w:val="left"/>
      <w:pPr>
        <w:ind w:left="4874" w:hanging="360"/>
      </w:pPr>
      <w:rPr>
        <w:rFonts w:ascii="Symbol" w:hAnsi="Symbol" w:hint="default"/>
      </w:rPr>
    </w:lvl>
    <w:lvl w:ilvl="7" w:tplc="10090003" w:tentative="1">
      <w:start w:val="1"/>
      <w:numFmt w:val="bullet"/>
      <w:lvlText w:val="o"/>
      <w:lvlJc w:val="left"/>
      <w:pPr>
        <w:ind w:left="5594" w:hanging="360"/>
      </w:pPr>
      <w:rPr>
        <w:rFonts w:ascii="Courier New" w:hAnsi="Courier New" w:cs="Courier New" w:hint="default"/>
      </w:rPr>
    </w:lvl>
    <w:lvl w:ilvl="8" w:tplc="10090005" w:tentative="1">
      <w:start w:val="1"/>
      <w:numFmt w:val="bullet"/>
      <w:lvlText w:val=""/>
      <w:lvlJc w:val="left"/>
      <w:pPr>
        <w:ind w:left="6314" w:hanging="360"/>
      </w:pPr>
      <w:rPr>
        <w:rFonts w:ascii="Wingdings" w:hAnsi="Wingdings" w:hint="default"/>
      </w:rPr>
    </w:lvl>
  </w:abstractNum>
  <w:abstractNum w:abstractNumId="11" w15:restartNumberingAfterBreak="0">
    <w:nsid w:val="50436039"/>
    <w:multiLevelType w:val="multilevel"/>
    <w:tmpl w:val="06D46318"/>
    <w:lvl w:ilvl="0">
      <w:start w:val="2"/>
      <w:numFmt w:val="decimal"/>
      <w:lvlText w:val="%1"/>
      <w:lvlJc w:val="left"/>
      <w:pPr>
        <w:ind w:left="0" w:hanging="533"/>
      </w:pPr>
      <w:rPr>
        <w:rFonts w:hint="default"/>
      </w:rPr>
    </w:lvl>
    <w:lvl w:ilvl="1">
      <w:numFmt w:val="decimal"/>
      <w:lvlText w:val="%1.%2"/>
      <w:lvlJc w:val="left"/>
      <w:pPr>
        <w:ind w:left="0" w:hanging="533"/>
      </w:pPr>
      <w:rPr>
        <w:rFonts w:ascii="Times New Roman" w:eastAsia="Times New Roman" w:hAnsi="Times New Roman" w:hint="default"/>
        <w:w w:val="97"/>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2" w15:restartNumberingAfterBreak="0">
    <w:nsid w:val="581E3E88"/>
    <w:multiLevelType w:val="multilevel"/>
    <w:tmpl w:val="644888A6"/>
    <w:lvl w:ilvl="0">
      <w:start w:val="1"/>
      <w:numFmt w:val="bullet"/>
      <w:lvlText w:val="o"/>
      <w:lvlJc w:val="left"/>
      <w:pPr>
        <w:tabs>
          <w:tab w:val="num" w:pos="360"/>
        </w:tabs>
        <w:ind w:left="360" w:hanging="360"/>
      </w:pPr>
      <w:rPr>
        <w:rFonts w:ascii="Courier New" w:hAnsi="Courier New" w:cs="Courier New" w:hint="default"/>
        <w:color w:val="auto"/>
        <w:sz w:val="20"/>
      </w:rPr>
    </w:lvl>
    <w:lvl w:ilvl="1">
      <w:start w:val="1"/>
      <w:numFmt w:val="bullet"/>
      <w:lvlText w:val="o"/>
      <w:lvlJc w:val="left"/>
      <w:pPr>
        <w:tabs>
          <w:tab w:val="num" w:pos="1080"/>
        </w:tabs>
        <w:ind w:left="1080" w:hanging="360"/>
      </w:pPr>
      <w:rPr>
        <w:rFonts w:ascii="Courier New" w:hAnsi="Courier New" w:hint="default"/>
        <w:color w:val="auto"/>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88B1F9A"/>
    <w:multiLevelType w:val="multilevel"/>
    <w:tmpl w:val="0B96C518"/>
    <w:lvl w:ilvl="0">
      <w:start w:val="1"/>
      <w:numFmt w:val="decimal"/>
      <w:lvlText w:val="%1"/>
      <w:lvlJc w:val="left"/>
      <w:pPr>
        <w:ind w:left="0" w:hanging="512"/>
      </w:pPr>
      <w:rPr>
        <w:rFonts w:hint="default"/>
      </w:rPr>
    </w:lvl>
    <w:lvl w:ilvl="1">
      <w:numFmt w:val="decimal"/>
      <w:lvlText w:val="%1.%2"/>
      <w:lvlJc w:val="left"/>
      <w:pPr>
        <w:ind w:left="0" w:hanging="512"/>
      </w:pPr>
      <w:rPr>
        <w:rFonts w:ascii="Times New Roman" w:eastAsia="Times New Roman" w:hAnsi="Times New Roman" w:hint="default"/>
        <w:w w:val="96"/>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4" w15:restartNumberingAfterBreak="0">
    <w:nsid w:val="5C34012C"/>
    <w:multiLevelType w:val="multilevel"/>
    <w:tmpl w:val="689827AE"/>
    <w:lvl w:ilvl="0">
      <w:start w:val="2"/>
      <w:numFmt w:val="decimal"/>
      <w:lvlText w:val="%1"/>
      <w:lvlJc w:val="left"/>
      <w:pPr>
        <w:ind w:left="0" w:hanging="540"/>
      </w:pPr>
      <w:rPr>
        <w:rFonts w:hint="default"/>
      </w:rPr>
    </w:lvl>
    <w:lvl w:ilvl="1">
      <w:numFmt w:val="decimal"/>
      <w:lvlText w:val="%1.%2"/>
      <w:lvlJc w:val="left"/>
      <w:pPr>
        <w:ind w:left="0" w:hanging="540"/>
      </w:pPr>
      <w:rPr>
        <w:rFonts w:ascii="Times New Roman" w:eastAsia="Times New Roman" w:hAnsi="Times New Roman" w:hint="default"/>
        <w:w w:val="97"/>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5"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F871AEF"/>
    <w:multiLevelType w:val="multilevel"/>
    <w:tmpl w:val="C3CAC0B6"/>
    <w:lvl w:ilvl="0">
      <w:start w:val="3"/>
      <w:numFmt w:val="decimal"/>
      <w:lvlText w:val="%1"/>
      <w:lvlJc w:val="left"/>
      <w:pPr>
        <w:ind w:left="0" w:hanging="533"/>
      </w:pPr>
      <w:rPr>
        <w:rFonts w:hint="default"/>
      </w:rPr>
    </w:lvl>
    <w:lvl w:ilvl="1">
      <w:numFmt w:val="decimal"/>
      <w:lvlText w:val="%1.%2"/>
      <w:lvlJc w:val="left"/>
      <w:pPr>
        <w:ind w:left="0" w:hanging="533"/>
      </w:pPr>
      <w:rPr>
        <w:rFonts w:ascii="Times New Roman" w:eastAsia="Times New Roman" w:hAnsi="Times New Roman" w:hint="default"/>
        <w:w w:val="98"/>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7" w15:restartNumberingAfterBreak="0">
    <w:nsid w:val="6574727F"/>
    <w:multiLevelType w:val="multilevel"/>
    <w:tmpl w:val="2E20D588"/>
    <w:lvl w:ilvl="0">
      <w:start w:val="1"/>
      <w:numFmt w:val="decimal"/>
      <w:lvlText w:val="%1"/>
      <w:lvlJc w:val="left"/>
      <w:pPr>
        <w:ind w:left="0" w:hanging="512"/>
      </w:pPr>
      <w:rPr>
        <w:rFonts w:hint="default"/>
      </w:rPr>
    </w:lvl>
    <w:lvl w:ilvl="1">
      <w:numFmt w:val="decimal"/>
      <w:lvlText w:val="%1.%2"/>
      <w:lvlJc w:val="left"/>
      <w:pPr>
        <w:ind w:left="0" w:hanging="512"/>
      </w:pPr>
      <w:rPr>
        <w:rFonts w:ascii="Times New Roman" w:eastAsia="Times New Roman" w:hAnsi="Times New Roman" w:hint="default"/>
        <w:w w:val="96"/>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8" w15:restartNumberingAfterBreak="0">
    <w:nsid w:val="6C6350B3"/>
    <w:multiLevelType w:val="multilevel"/>
    <w:tmpl w:val="55CCE84E"/>
    <w:lvl w:ilvl="0">
      <w:start w:val="1"/>
      <w:numFmt w:val="decimal"/>
      <w:lvlText w:val="%1"/>
      <w:lvlJc w:val="left"/>
      <w:pPr>
        <w:ind w:left="0" w:hanging="512"/>
      </w:pPr>
      <w:rPr>
        <w:rFonts w:hint="default"/>
      </w:rPr>
    </w:lvl>
    <w:lvl w:ilvl="1">
      <w:numFmt w:val="decimal"/>
      <w:lvlText w:val="%1.%2"/>
      <w:lvlJc w:val="left"/>
      <w:pPr>
        <w:ind w:left="0" w:hanging="512"/>
      </w:pPr>
      <w:rPr>
        <w:rFonts w:ascii="Times New Roman" w:eastAsia="Times New Roman" w:hAnsi="Times New Roman" w:hint="default"/>
        <w:w w:val="96"/>
        <w:sz w:val="22"/>
        <w:szCs w:val="22"/>
      </w:rPr>
    </w:lvl>
    <w:lvl w:ilvl="2">
      <w:start w:val="1"/>
      <w:numFmt w:val="lowerLetter"/>
      <w:lvlText w:val="(%3)"/>
      <w:lvlJc w:val="left"/>
      <w:pPr>
        <w:ind w:left="0" w:hanging="353"/>
      </w:pPr>
      <w:rPr>
        <w:rFonts w:ascii="Times New Roman" w:eastAsia="Times New Roman" w:hAnsi="Times New Roman" w:hint="default"/>
        <w:sz w:val="22"/>
        <w:szCs w:val="22"/>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9"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7"/>
  </w:num>
  <w:num w:numId="3">
    <w:abstractNumId w:val="15"/>
  </w:num>
  <w:num w:numId="4">
    <w:abstractNumId w:val="1"/>
  </w:num>
  <w:num w:numId="5">
    <w:abstractNumId w:val="8"/>
  </w:num>
  <w:num w:numId="6">
    <w:abstractNumId w:val="4"/>
  </w:num>
  <w:num w:numId="7">
    <w:abstractNumId w:val="2"/>
  </w:num>
  <w:num w:numId="8">
    <w:abstractNumId w:val="6"/>
  </w:num>
  <w:num w:numId="9">
    <w:abstractNumId w:val="10"/>
  </w:num>
  <w:num w:numId="10">
    <w:abstractNumId w:val="0"/>
  </w:num>
  <w:num w:numId="11">
    <w:abstractNumId w:val="5"/>
  </w:num>
  <w:num w:numId="12">
    <w:abstractNumId w:val="14"/>
  </w:num>
  <w:num w:numId="13">
    <w:abstractNumId w:val="17"/>
  </w:num>
  <w:num w:numId="14">
    <w:abstractNumId w:val="9"/>
  </w:num>
  <w:num w:numId="15">
    <w:abstractNumId w:val="11"/>
  </w:num>
  <w:num w:numId="16">
    <w:abstractNumId w:val="13"/>
  </w:num>
  <w:num w:numId="17">
    <w:abstractNumId w:val="16"/>
  </w:num>
  <w:num w:numId="18">
    <w:abstractNumId w:val="3"/>
  </w:num>
  <w:num w:numId="19">
    <w:abstractNumId w:val="18"/>
  </w:num>
  <w:num w:numId="2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ocumentProtection w:edit="readOnly" w:enforcement="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54"/>
    <w:rsid w:val="00000F48"/>
    <w:rsid w:val="00006B00"/>
    <w:rsid w:val="00006F13"/>
    <w:rsid w:val="00010DEA"/>
    <w:rsid w:val="00013858"/>
    <w:rsid w:val="000168F6"/>
    <w:rsid w:val="000221F1"/>
    <w:rsid w:val="00022210"/>
    <w:rsid w:val="000268E9"/>
    <w:rsid w:val="00027F69"/>
    <w:rsid w:val="00031EC9"/>
    <w:rsid w:val="00035FEE"/>
    <w:rsid w:val="00036E1E"/>
    <w:rsid w:val="0004446C"/>
    <w:rsid w:val="000503F5"/>
    <w:rsid w:val="00055BCD"/>
    <w:rsid w:val="0006348D"/>
    <w:rsid w:val="000640A8"/>
    <w:rsid w:val="00066737"/>
    <w:rsid w:val="0007005D"/>
    <w:rsid w:val="000713DE"/>
    <w:rsid w:val="00071A17"/>
    <w:rsid w:val="000728E3"/>
    <w:rsid w:val="00073765"/>
    <w:rsid w:val="0007630E"/>
    <w:rsid w:val="00080F24"/>
    <w:rsid w:val="000811DA"/>
    <w:rsid w:val="00082428"/>
    <w:rsid w:val="00083A8E"/>
    <w:rsid w:val="00085F93"/>
    <w:rsid w:val="00091D9D"/>
    <w:rsid w:val="00093276"/>
    <w:rsid w:val="00094F31"/>
    <w:rsid w:val="000960E4"/>
    <w:rsid w:val="00096B0B"/>
    <w:rsid w:val="000A278A"/>
    <w:rsid w:val="000A7030"/>
    <w:rsid w:val="000A7CF8"/>
    <w:rsid w:val="000B4668"/>
    <w:rsid w:val="000B55F7"/>
    <w:rsid w:val="000C17F7"/>
    <w:rsid w:val="000C298F"/>
    <w:rsid w:val="000C3FC3"/>
    <w:rsid w:val="000C458D"/>
    <w:rsid w:val="000D1DB7"/>
    <w:rsid w:val="000D39D7"/>
    <w:rsid w:val="000D4A94"/>
    <w:rsid w:val="000E1521"/>
    <w:rsid w:val="000E2024"/>
    <w:rsid w:val="000E7173"/>
    <w:rsid w:val="000F0967"/>
    <w:rsid w:val="000F1FAA"/>
    <w:rsid w:val="000F78BC"/>
    <w:rsid w:val="00100E79"/>
    <w:rsid w:val="00101F7D"/>
    <w:rsid w:val="001120E3"/>
    <w:rsid w:val="00116140"/>
    <w:rsid w:val="001167CF"/>
    <w:rsid w:val="00120CE0"/>
    <w:rsid w:val="001211AA"/>
    <w:rsid w:val="0013413E"/>
    <w:rsid w:val="00136AE5"/>
    <w:rsid w:val="00140570"/>
    <w:rsid w:val="001412C4"/>
    <w:rsid w:val="001442DE"/>
    <w:rsid w:val="0014570B"/>
    <w:rsid w:val="00145C66"/>
    <w:rsid w:val="00150A2D"/>
    <w:rsid w:val="0015435D"/>
    <w:rsid w:val="00157A9B"/>
    <w:rsid w:val="00157F6F"/>
    <w:rsid w:val="001608C5"/>
    <w:rsid w:val="00167A8E"/>
    <w:rsid w:val="00171A96"/>
    <w:rsid w:val="001731D2"/>
    <w:rsid w:val="0019309A"/>
    <w:rsid w:val="00195762"/>
    <w:rsid w:val="0019748B"/>
    <w:rsid w:val="001A53A4"/>
    <w:rsid w:val="001A6839"/>
    <w:rsid w:val="001B31F4"/>
    <w:rsid w:val="001B6537"/>
    <w:rsid w:val="001B75A3"/>
    <w:rsid w:val="001C19EC"/>
    <w:rsid w:val="001C4DC8"/>
    <w:rsid w:val="001C6183"/>
    <w:rsid w:val="001C7494"/>
    <w:rsid w:val="001C7C1D"/>
    <w:rsid w:val="001C7EBF"/>
    <w:rsid w:val="001D0F40"/>
    <w:rsid w:val="001D56A0"/>
    <w:rsid w:val="001D792F"/>
    <w:rsid w:val="001F1D72"/>
    <w:rsid w:val="001F2CEE"/>
    <w:rsid w:val="00200D4A"/>
    <w:rsid w:val="002034EF"/>
    <w:rsid w:val="00205146"/>
    <w:rsid w:val="002058B8"/>
    <w:rsid w:val="002104CD"/>
    <w:rsid w:val="00223540"/>
    <w:rsid w:val="002262C8"/>
    <w:rsid w:val="002320DA"/>
    <w:rsid w:val="0023248F"/>
    <w:rsid w:val="00247340"/>
    <w:rsid w:val="002543A8"/>
    <w:rsid w:val="00255124"/>
    <w:rsid w:val="002615BB"/>
    <w:rsid w:val="00270B8C"/>
    <w:rsid w:val="0027664A"/>
    <w:rsid w:val="00280D19"/>
    <w:rsid w:val="0028391E"/>
    <w:rsid w:val="002900CE"/>
    <w:rsid w:val="00290725"/>
    <w:rsid w:val="00290D3B"/>
    <w:rsid w:val="00292883"/>
    <w:rsid w:val="00293A53"/>
    <w:rsid w:val="002A1006"/>
    <w:rsid w:val="002A5D5E"/>
    <w:rsid w:val="002B2D1C"/>
    <w:rsid w:val="002B5B0E"/>
    <w:rsid w:val="002B5D89"/>
    <w:rsid w:val="002B7980"/>
    <w:rsid w:val="002C5A82"/>
    <w:rsid w:val="002D0377"/>
    <w:rsid w:val="002D1FDA"/>
    <w:rsid w:val="002D6022"/>
    <w:rsid w:val="002E2A39"/>
    <w:rsid w:val="002E794C"/>
    <w:rsid w:val="002F7E12"/>
    <w:rsid w:val="00302642"/>
    <w:rsid w:val="00303ABE"/>
    <w:rsid w:val="00304026"/>
    <w:rsid w:val="00304B80"/>
    <w:rsid w:val="00313385"/>
    <w:rsid w:val="00316A69"/>
    <w:rsid w:val="00322EBA"/>
    <w:rsid w:val="0032493B"/>
    <w:rsid w:val="00327C75"/>
    <w:rsid w:val="00331286"/>
    <w:rsid w:val="00334229"/>
    <w:rsid w:val="00336352"/>
    <w:rsid w:val="00336720"/>
    <w:rsid w:val="00342914"/>
    <w:rsid w:val="003457CC"/>
    <w:rsid w:val="0034607D"/>
    <w:rsid w:val="00350174"/>
    <w:rsid w:val="00350558"/>
    <w:rsid w:val="003509FD"/>
    <w:rsid w:val="0035257E"/>
    <w:rsid w:val="003561E7"/>
    <w:rsid w:val="0035781E"/>
    <w:rsid w:val="0036020F"/>
    <w:rsid w:val="00361531"/>
    <w:rsid w:val="003663D5"/>
    <w:rsid w:val="00367D77"/>
    <w:rsid w:val="00376960"/>
    <w:rsid w:val="00376969"/>
    <w:rsid w:val="00377583"/>
    <w:rsid w:val="00384772"/>
    <w:rsid w:val="00390169"/>
    <w:rsid w:val="003937B2"/>
    <w:rsid w:val="0039688B"/>
    <w:rsid w:val="0039712C"/>
    <w:rsid w:val="003A6A0F"/>
    <w:rsid w:val="003B1B17"/>
    <w:rsid w:val="003B3DF4"/>
    <w:rsid w:val="003B6B48"/>
    <w:rsid w:val="003D0CE9"/>
    <w:rsid w:val="003D26FC"/>
    <w:rsid w:val="003E1FEA"/>
    <w:rsid w:val="003E7546"/>
    <w:rsid w:val="003F290B"/>
    <w:rsid w:val="003F5E07"/>
    <w:rsid w:val="004007C6"/>
    <w:rsid w:val="00400DEB"/>
    <w:rsid w:val="0040425A"/>
    <w:rsid w:val="00404BA7"/>
    <w:rsid w:val="004076FE"/>
    <w:rsid w:val="00416C59"/>
    <w:rsid w:val="00416C74"/>
    <w:rsid w:val="00427B6E"/>
    <w:rsid w:val="004357D3"/>
    <w:rsid w:val="004449D3"/>
    <w:rsid w:val="00446BF0"/>
    <w:rsid w:val="004514CA"/>
    <w:rsid w:val="004516CB"/>
    <w:rsid w:val="00453412"/>
    <w:rsid w:val="004557D4"/>
    <w:rsid w:val="00475A77"/>
    <w:rsid w:val="00476F47"/>
    <w:rsid w:val="0048201E"/>
    <w:rsid w:val="00482814"/>
    <w:rsid w:val="00484BA9"/>
    <w:rsid w:val="00485F40"/>
    <w:rsid w:val="00491751"/>
    <w:rsid w:val="00491911"/>
    <w:rsid w:val="004928FA"/>
    <w:rsid w:val="00497332"/>
    <w:rsid w:val="004A1928"/>
    <w:rsid w:val="004A7A6A"/>
    <w:rsid w:val="004B1798"/>
    <w:rsid w:val="004B6D32"/>
    <w:rsid w:val="004C1C56"/>
    <w:rsid w:val="004C5E9A"/>
    <w:rsid w:val="004D6A26"/>
    <w:rsid w:val="004E17C4"/>
    <w:rsid w:val="004E3465"/>
    <w:rsid w:val="004E7D80"/>
    <w:rsid w:val="004F4093"/>
    <w:rsid w:val="004F7C2E"/>
    <w:rsid w:val="005035CF"/>
    <w:rsid w:val="00507419"/>
    <w:rsid w:val="00514FD9"/>
    <w:rsid w:val="00520879"/>
    <w:rsid w:val="00522A4A"/>
    <w:rsid w:val="00525A20"/>
    <w:rsid w:val="00527B33"/>
    <w:rsid w:val="00532DC1"/>
    <w:rsid w:val="00533B4F"/>
    <w:rsid w:val="005343F7"/>
    <w:rsid w:val="0054574A"/>
    <w:rsid w:val="005459B0"/>
    <w:rsid w:val="00546025"/>
    <w:rsid w:val="005460B2"/>
    <w:rsid w:val="00547F21"/>
    <w:rsid w:val="00551C61"/>
    <w:rsid w:val="00554D57"/>
    <w:rsid w:val="00563C42"/>
    <w:rsid w:val="00564F63"/>
    <w:rsid w:val="005676B4"/>
    <w:rsid w:val="00567FC7"/>
    <w:rsid w:val="005710EE"/>
    <w:rsid w:val="00572039"/>
    <w:rsid w:val="00584377"/>
    <w:rsid w:val="00585067"/>
    <w:rsid w:val="00587814"/>
    <w:rsid w:val="00587D4E"/>
    <w:rsid w:val="00587E00"/>
    <w:rsid w:val="00595B02"/>
    <w:rsid w:val="005A2E73"/>
    <w:rsid w:val="005B301B"/>
    <w:rsid w:val="005B3445"/>
    <w:rsid w:val="005B3B7C"/>
    <w:rsid w:val="005B45B6"/>
    <w:rsid w:val="005C4F30"/>
    <w:rsid w:val="005C678C"/>
    <w:rsid w:val="005C763B"/>
    <w:rsid w:val="005D2736"/>
    <w:rsid w:val="005D59B9"/>
    <w:rsid w:val="005D7394"/>
    <w:rsid w:val="0060429C"/>
    <w:rsid w:val="00610C4E"/>
    <w:rsid w:val="006166A0"/>
    <w:rsid w:val="00617B7A"/>
    <w:rsid w:val="00617EA9"/>
    <w:rsid w:val="00620DD4"/>
    <w:rsid w:val="00621699"/>
    <w:rsid w:val="00621D05"/>
    <w:rsid w:val="00624F56"/>
    <w:rsid w:val="006257D5"/>
    <w:rsid w:val="00626085"/>
    <w:rsid w:val="00627FBE"/>
    <w:rsid w:val="00635810"/>
    <w:rsid w:val="00651632"/>
    <w:rsid w:val="0065484B"/>
    <w:rsid w:val="00663671"/>
    <w:rsid w:val="006759AF"/>
    <w:rsid w:val="00682A31"/>
    <w:rsid w:val="00687012"/>
    <w:rsid w:val="00692677"/>
    <w:rsid w:val="00692BF8"/>
    <w:rsid w:val="006957C8"/>
    <w:rsid w:val="00696856"/>
    <w:rsid w:val="006B5446"/>
    <w:rsid w:val="006B629B"/>
    <w:rsid w:val="006C1048"/>
    <w:rsid w:val="006C419A"/>
    <w:rsid w:val="006C5BA9"/>
    <w:rsid w:val="006D27E4"/>
    <w:rsid w:val="006E3A9B"/>
    <w:rsid w:val="006E67A2"/>
    <w:rsid w:val="006F2778"/>
    <w:rsid w:val="006F3C7B"/>
    <w:rsid w:val="006F4980"/>
    <w:rsid w:val="00703C5D"/>
    <w:rsid w:val="00710B50"/>
    <w:rsid w:val="007159C1"/>
    <w:rsid w:val="00716562"/>
    <w:rsid w:val="00720A67"/>
    <w:rsid w:val="00722BA0"/>
    <w:rsid w:val="00734169"/>
    <w:rsid w:val="00743065"/>
    <w:rsid w:val="00744187"/>
    <w:rsid w:val="007444F1"/>
    <w:rsid w:val="00744BB9"/>
    <w:rsid w:val="00751129"/>
    <w:rsid w:val="00754D90"/>
    <w:rsid w:val="0076255D"/>
    <w:rsid w:val="007643E9"/>
    <w:rsid w:val="00766388"/>
    <w:rsid w:val="00773627"/>
    <w:rsid w:val="0077524C"/>
    <w:rsid w:val="007779F0"/>
    <w:rsid w:val="00782CB4"/>
    <w:rsid w:val="00785F4B"/>
    <w:rsid w:val="00786444"/>
    <w:rsid w:val="007947E4"/>
    <w:rsid w:val="00794F30"/>
    <w:rsid w:val="007A1E56"/>
    <w:rsid w:val="007A66D7"/>
    <w:rsid w:val="007B1056"/>
    <w:rsid w:val="007B1554"/>
    <w:rsid w:val="007C15D3"/>
    <w:rsid w:val="007C508D"/>
    <w:rsid w:val="007D1247"/>
    <w:rsid w:val="007E2FAA"/>
    <w:rsid w:val="007E4CF0"/>
    <w:rsid w:val="007F0A13"/>
    <w:rsid w:val="007F14A7"/>
    <w:rsid w:val="007F2DB5"/>
    <w:rsid w:val="007F4EDB"/>
    <w:rsid w:val="007F51FE"/>
    <w:rsid w:val="007F53F5"/>
    <w:rsid w:val="00806355"/>
    <w:rsid w:val="008103E1"/>
    <w:rsid w:val="0081214D"/>
    <w:rsid w:val="00815482"/>
    <w:rsid w:val="00820BBE"/>
    <w:rsid w:val="008221DF"/>
    <w:rsid w:val="008379EC"/>
    <w:rsid w:val="00840CFC"/>
    <w:rsid w:val="0084207C"/>
    <w:rsid w:val="008464E0"/>
    <w:rsid w:val="008513BE"/>
    <w:rsid w:val="00852FB9"/>
    <w:rsid w:val="0086322A"/>
    <w:rsid w:val="008662E7"/>
    <w:rsid w:val="00867446"/>
    <w:rsid w:val="00871E8B"/>
    <w:rsid w:val="0087688A"/>
    <w:rsid w:val="00877680"/>
    <w:rsid w:val="00877AC9"/>
    <w:rsid w:val="00885008"/>
    <w:rsid w:val="0088748D"/>
    <w:rsid w:val="00890C99"/>
    <w:rsid w:val="00893A57"/>
    <w:rsid w:val="00894B7C"/>
    <w:rsid w:val="00897A70"/>
    <w:rsid w:val="008A68CB"/>
    <w:rsid w:val="008B761A"/>
    <w:rsid w:val="008D049E"/>
    <w:rsid w:val="008D2614"/>
    <w:rsid w:val="008D68DB"/>
    <w:rsid w:val="008D7F5D"/>
    <w:rsid w:val="008E044B"/>
    <w:rsid w:val="008E4D6F"/>
    <w:rsid w:val="008E5837"/>
    <w:rsid w:val="008E7D2E"/>
    <w:rsid w:val="008F4D9F"/>
    <w:rsid w:val="00903EBC"/>
    <w:rsid w:val="00907D00"/>
    <w:rsid w:val="009113D6"/>
    <w:rsid w:val="00912AF1"/>
    <w:rsid w:val="00912EB1"/>
    <w:rsid w:val="00915841"/>
    <w:rsid w:val="009213D6"/>
    <w:rsid w:val="00925DDC"/>
    <w:rsid w:val="009503A0"/>
    <w:rsid w:val="00951F50"/>
    <w:rsid w:val="00955572"/>
    <w:rsid w:val="00962930"/>
    <w:rsid w:val="0097208D"/>
    <w:rsid w:val="00973767"/>
    <w:rsid w:val="0099103C"/>
    <w:rsid w:val="00994EA9"/>
    <w:rsid w:val="00994FD1"/>
    <w:rsid w:val="009A1924"/>
    <w:rsid w:val="009B11EC"/>
    <w:rsid w:val="009B409C"/>
    <w:rsid w:val="009B65A0"/>
    <w:rsid w:val="009C30EF"/>
    <w:rsid w:val="009C65D4"/>
    <w:rsid w:val="009D1D7D"/>
    <w:rsid w:val="009D4ADA"/>
    <w:rsid w:val="009D5849"/>
    <w:rsid w:val="009D6B54"/>
    <w:rsid w:val="009E5C41"/>
    <w:rsid w:val="009F361B"/>
    <w:rsid w:val="00A033B2"/>
    <w:rsid w:val="00A04370"/>
    <w:rsid w:val="00A04996"/>
    <w:rsid w:val="00A06B93"/>
    <w:rsid w:val="00A10B39"/>
    <w:rsid w:val="00A12081"/>
    <w:rsid w:val="00A143E1"/>
    <w:rsid w:val="00A154B1"/>
    <w:rsid w:val="00A16101"/>
    <w:rsid w:val="00A21361"/>
    <w:rsid w:val="00A35585"/>
    <w:rsid w:val="00A4483C"/>
    <w:rsid w:val="00A4708D"/>
    <w:rsid w:val="00A54E8D"/>
    <w:rsid w:val="00A562FD"/>
    <w:rsid w:val="00A62FD5"/>
    <w:rsid w:val="00A63B2B"/>
    <w:rsid w:val="00A67AB3"/>
    <w:rsid w:val="00A72D5B"/>
    <w:rsid w:val="00A730F6"/>
    <w:rsid w:val="00A75428"/>
    <w:rsid w:val="00A76599"/>
    <w:rsid w:val="00A80443"/>
    <w:rsid w:val="00A80C19"/>
    <w:rsid w:val="00A81853"/>
    <w:rsid w:val="00A84BDD"/>
    <w:rsid w:val="00A904B4"/>
    <w:rsid w:val="00AA2F93"/>
    <w:rsid w:val="00AA5FA8"/>
    <w:rsid w:val="00AA5FF1"/>
    <w:rsid w:val="00AB2273"/>
    <w:rsid w:val="00AB287B"/>
    <w:rsid w:val="00AB29C2"/>
    <w:rsid w:val="00AC3906"/>
    <w:rsid w:val="00AC7A8F"/>
    <w:rsid w:val="00AD6654"/>
    <w:rsid w:val="00AD67E8"/>
    <w:rsid w:val="00AE024C"/>
    <w:rsid w:val="00AE47D0"/>
    <w:rsid w:val="00AF2B4C"/>
    <w:rsid w:val="00AF3635"/>
    <w:rsid w:val="00AF4083"/>
    <w:rsid w:val="00B0267B"/>
    <w:rsid w:val="00B02EAB"/>
    <w:rsid w:val="00B044DF"/>
    <w:rsid w:val="00B04885"/>
    <w:rsid w:val="00B12C77"/>
    <w:rsid w:val="00B13839"/>
    <w:rsid w:val="00B1561B"/>
    <w:rsid w:val="00B2084F"/>
    <w:rsid w:val="00B26495"/>
    <w:rsid w:val="00B26F74"/>
    <w:rsid w:val="00B30BFF"/>
    <w:rsid w:val="00B35F65"/>
    <w:rsid w:val="00B4113E"/>
    <w:rsid w:val="00B4164C"/>
    <w:rsid w:val="00B52458"/>
    <w:rsid w:val="00B558C7"/>
    <w:rsid w:val="00B631C6"/>
    <w:rsid w:val="00B719B1"/>
    <w:rsid w:val="00B72796"/>
    <w:rsid w:val="00B809D3"/>
    <w:rsid w:val="00B80E25"/>
    <w:rsid w:val="00B81524"/>
    <w:rsid w:val="00B84427"/>
    <w:rsid w:val="00B86ACB"/>
    <w:rsid w:val="00B91275"/>
    <w:rsid w:val="00B9553A"/>
    <w:rsid w:val="00BA6DFF"/>
    <w:rsid w:val="00BC479A"/>
    <w:rsid w:val="00BE059A"/>
    <w:rsid w:val="00BE0BF5"/>
    <w:rsid w:val="00BE7CF8"/>
    <w:rsid w:val="00BF3B0F"/>
    <w:rsid w:val="00BF696D"/>
    <w:rsid w:val="00C124C1"/>
    <w:rsid w:val="00C13ABE"/>
    <w:rsid w:val="00C2294E"/>
    <w:rsid w:val="00C2422F"/>
    <w:rsid w:val="00C24278"/>
    <w:rsid w:val="00C25EDD"/>
    <w:rsid w:val="00C30580"/>
    <w:rsid w:val="00C31B06"/>
    <w:rsid w:val="00C378C0"/>
    <w:rsid w:val="00C41727"/>
    <w:rsid w:val="00C42407"/>
    <w:rsid w:val="00C54132"/>
    <w:rsid w:val="00C57DBF"/>
    <w:rsid w:val="00C664BA"/>
    <w:rsid w:val="00C71D87"/>
    <w:rsid w:val="00C72C5E"/>
    <w:rsid w:val="00C73468"/>
    <w:rsid w:val="00C74568"/>
    <w:rsid w:val="00C775FD"/>
    <w:rsid w:val="00C81774"/>
    <w:rsid w:val="00C867E8"/>
    <w:rsid w:val="00C959CE"/>
    <w:rsid w:val="00CA635E"/>
    <w:rsid w:val="00CA6B9C"/>
    <w:rsid w:val="00CA7833"/>
    <w:rsid w:val="00CB062B"/>
    <w:rsid w:val="00CB1A43"/>
    <w:rsid w:val="00CB4508"/>
    <w:rsid w:val="00CB6CA0"/>
    <w:rsid w:val="00CB78BD"/>
    <w:rsid w:val="00CC1429"/>
    <w:rsid w:val="00CC1E08"/>
    <w:rsid w:val="00CD7A6F"/>
    <w:rsid w:val="00CE22F6"/>
    <w:rsid w:val="00CE287B"/>
    <w:rsid w:val="00CE6EDE"/>
    <w:rsid w:val="00CF0137"/>
    <w:rsid w:val="00D0225A"/>
    <w:rsid w:val="00D078F0"/>
    <w:rsid w:val="00D13B3C"/>
    <w:rsid w:val="00D140D7"/>
    <w:rsid w:val="00D147A2"/>
    <w:rsid w:val="00D213E1"/>
    <w:rsid w:val="00D24D78"/>
    <w:rsid w:val="00D2730E"/>
    <w:rsid w:val="00D30FE5"/>
    <w:rsid w:val="00D476B9"/>
    <w:rsid w:val="00D535BE"/>
    <w:rsid w:val="00D5594F"/>
    <w:rsid w:val="00D55A51"/>
    <w:rsid w:val="00D5625B"/>
    <w:rsid w:val="00D56998"/>
    <w:rsid w:val="00D67318"/>
    <w:rsid w:val="00D73E3A"/>
    <w:rsid w:val="00D76BF8"/>
    <w:rsid w:val="00D80EFE"/>
    <w:rsid w:val="00D918FC"/>
    <w:rsid w:val="00D94E92"/>
    <w:rsid w:val="00D96B4D"/>
    <w:rsid w:val="00DA0CF3"/>
    <w:rsid w:val="00DA45C3"/>
    <w:rsid w:val="00DA4F12"/>
    <w:rsid w:val="00DB6A7F"/>
    <w:rsid w:val="00DC03D8"/>
    <w:rsid w:val="00DC0A40"/>
    <w:rsid w:val="00DC3B87"/>
    <w:rsid w:val="00DC6078"/>
    <w:rsid w:val="00DD0A0B"/>
    <w:rsid w:val="00DD0A35"/>
    <w:rsid w:val="00DF5B53"/>
    <w:rsid w:val="00E0415A"/>
    <w:rsid w:val="00E06A8F"/>
    <w:rsid w:val="00E1724A"/>
    <w:rsid w:val="00E30558"/>
    <w:rsid w:val="00E32143"/>
    <w:rsid w:val="00E43C18"/>
    <w:rsid w:val="00E46261"/>
    <w:rsid w:val="00E65D20"/>
    <w:rsid w:val="00E65D91"/>
    <w:rsid w:val="00E67F4C"/>
    <w:rsid w:val="00E7766C"/>
    <w:rsid w:val="00E776A6"/>
    <w:rsid w:val="00E82AF4"/>
    <w:rsid w:val="00E85240"/>
    <w:rsid w:val="00E852C1"/>
    <w:rsid w:val="00E857D5"/>
    <w:rsid w:val="00E90707"/>
    <w:rsid w:val="00E90B0B"/>
    <w:rsid w:val="00E92116"/>
    <w:rsid w:val="00E972FE"/>
    <w:rsid w:val="00EA6125"/>
    <w:rsid w:val="00EA706C"/>
    <w:rsid w:val="00EA7BD2"/>
    <w:rsid w:val="00EB1DEA"/>
    <w:rsid w:val="00EB3A92"/>
    <w:rsid w:val="00EC13DF"/>
    <w:rsid w:val="00ED0894"/>
    <w:rsid w:val="00EE2E37"/>
    <w:rsid w:val="00EE30C5"/>
    <w:rsid w:val="00EE33D0"/>
    <w:rsid w:val="00EE3786"/>
    <w:rsid w:val="00EF3A8D"/>
    <w:rsid w:val="00EF3F64"/>
    <w:rsid w:val="00F01A30"/>
    <w:rsid w:val="00F02185"/>
    <w:rsid w:val="00F02BDE"/>
    <w:rsid w:val="00F03E8B"/>
    <w:rsid w:val="00F139B2"/>
    <w:rsid w:val="00F208A8"/>
    <w:rsid w:val="00F21A70"/>
    <w:rsid w:val="00F2500A"/>
    <w:rsid w:val="00F27D15"/>
    <w:rsid w:val="00F33BC4"/>
    <w:rsid w:val="00F35357"/>
    <w:rsid w:val="00F36C7F"/>
    <w:rsid w:val="00F506DC"/>
    <w:rsid w:val="00F53301"/>
    <w:rsid w:val="00F573A9"/>
    <w:rsid w:val="00F60C37"/>
    <w:rsid w:val="00F614D1"/>
    <w:rsid w:val="00F67074"/>
    <w:rsid w:val="00F71D03"/>
    <w:rsid w:val="00F74875"/>
    <w:rsid w:val="00F75CC1"/>
    <w:rsid w:val="00F8411B"/>
    <w:rsid w:val="00F846D2"/>
    <w:rsid w:val="00F95848"/>
    <w:rsid w:val="00F97DED"/>
    <w:rsid w:val="00FA2650"/>
    <w:rsid w:val="00FA2D74"/>
    <w:rsid w:val="00FA4874"/>
    <w:rsid w:val="00FA681D"/>
    <w:rsid w:val="00FB0A89"/>
    <w:rsid w:val="00FC2772"/>
    <w:rsid w:val="00FC4C65"/>
    <w:rsid w:val="00FC5278"/>
    <w:rsid w:val="00FC7827"/>
    <w:rsid w:val="00FE386F"/>
    <w:rsid w:val="00FE4DF9"/>
    <w:rsid w:val="00FE5FF0"/>
    <w:rsid w:val="00FF1CA1"/>
    <w:rsid w:val="00FF40DC"/>
    <w:rsid w:val="00FF6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0E6C817-5699-4A7E-BC8C-3CB9A237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uiPriority w:val="99"/>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uiPriority w:val="99"/>
    <w:rsid w:val="00AD6654"/>
    <w:pPr>
      <w:tabs>
        <w:tab w:val="center" w:pos="4680"/>
        <w:tab w:val="right" w:pos="9360"/>
      </w:tabs>
    </w:pPr>
  </w:style>
  <w:style w:type="character" w:customStyle="1" w:styleId="FooterChar">
    <w:name w:val="Footer Char"/>
    <w:link w:val="Footer"/>
    <w:uiPriority w:val="99"/>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34"/>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uiPriority w:val="99"/>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 w:type="character" w:styleId="Strong">
    <w:name w:val="Strong"/>
    <w:uiPriority w:val="22"/>
    <w:qFormat/>
    <w:rsid w:val="002058B8"/>
    <w:rPr>
      <w:b/>
      <w:bCs/>
    </w:rPr>
  </w:style>
  <w:style w:type="character" w:styleId="Emphasis">
    <w:name w:val="Emphasis"/>
    <w:uiPriority w:val="20"/>
    <w:qFormat/>
    <w:rsid w:val="002058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ullc\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D2719-26BD-471F-851B-A6695B1B7711}">
  <ds:schemaRefs>
    <ds:schemaRef ds:uri="urn:schemas-microsoft-com.VSTO2008Demos.ControlsStorage"/>
  </ds:schemaRefs>
</ds:datastoreItem>
</file>

<file path=customXml/itemProps2.xml><?xml version="1.0" encoding="utf-8"?>
<ds:datastoreItem xmlns:ds="http://schemas.openxmlformats.org/officeDocument/2006/customXml" ds:itemID="{E6AB8D9C-0F53-4FC8-B274-8A186C35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6</TotalTime>
  <Pages>13</Pages>
  <Words>4221</Words>
  <Characters>24062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28227</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Concussions</dc:title>
  <dc:creator>Marija Da Costa</dc:creator>
  <cp:lastModifiedBy>Pisano, Anna</cp:lastModifiedBy>
  <cp:revision>6</cp:revision>
  <cp:lastPrinted>2018-05-01T15:11:00Z</cp:lastPrinted>
  <dcterms:created xsi:type="dcterms:W3CDTF">2018-05-01T15:11:00Z</dcterms:created>
  <dcterms:modified xsi:type="dcterms:W3CDTF">2020-04-16T18:43:00Z</dcterms:modified>
</cp:coreProperties>
</file>